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85D7" w14:textId="77777777" w:rsidR="00D23721" w:rsidRPr="006A0D32" w:rsidRDefault="00D23721" w:rsidP="00D23721">
      <w:pPr>
        <w:spacing w:after="96"/>
        <w:ind w:left="288" w:right="288"/>
        <w:jc w:val="center"/>
        <w:rPr>
          <w:rFonts w:ascii="Times New Roman" w:hAnsi="Times New Roman" w:cs="Times New Roman"/>
          <w:bCs/>
          <w:szCs w:val="24"/>
        </w:rPr>
      </w:pPr>
      <w:r w:rsidRPr="006A0D32">
        <w:rPr>
          <w:rFonts w:ascii="Times New Roman" w:hAnsi="Times New Roman" w:cs="Times New Roman"/>
          <w:b/>
          <w:bCs/>
          <w:sz w:val="24"/>
          <w:szCs w:val="24"/>
        </w:rPr>
        <w:t xml:space="preserve">HỢP ĐỒNG CUNG CẤP </w:t>
      </w:r>
      <w:r>
        <w:rPr>
          <w:rFonts w:ascii="Times New Roman" w:hAnsi="Times New Roman" w:cs="Times New Roman"/>
          <w:b/>
          <w:bCs/>
          <w:sz w:val="24"/>
          <w:szCs w:val="24"/>
        </w:rPr>
        <w:t>CHỨNG CHỈ SỐ SSL</w:t>
      </w:r>
    </w:p>
    <w:p w14:paraId="77C34AF7" w14:textId="67D7F0DA" w:rsidR="00D23721" w:rsidRPr="00D23721" w:rsidRDefault="00D23721" w:rsidP="00D23721">
      <w:pPr>
        <w:spacing w:after="96"/>
        <w:ind w:left="288" w:right="288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proofErr w:type="spellStart"/>
      <w:r w:rsidRPr="006A0D32">
        <w:rPr>
          <w:rFonts w:ascii="Times New Roman" w:hAnsi="Times New Roman" w:cs="Times New Roman"/>
          <w:bCs/>
          <w:szCs w:val="24"/>
        </w:rPr>
        <w:t>Số</w:t>
      </w:r>
      <w:proofErr w:type="spellEnd"/>
      <w:r w:rsidRPr="006A0D32">
        <w:rPr>
          <w:rFonts w:ascii="Times New Roman" w:hAnsi="Times New Roman" w:cs="Times New Roman"/>
          <w:bCs/>
          <w:szCs w:val="24"/>
        </w:rPr>
        <w:t xml:space="preserve">: </w:t>
      </w:r>
      <w:r>
        <w:rPr>
          <w:rFonts w:ascii="Times New Roman" w:hAnsi="Times New Roman" w:cs="Times New Roman"/>
          <w:bCs/>
          <w:szCs w:val="24"/>
          <w:lang w:val="vi-VN"/>
        </w:rPr>
        <w:t>…</w:t>
      </w:r>
      <w:r w:rsidRPr="006A0D32">
        <w:rPr>
          <w:rFonts w:ascii="Times New Roman" w:hAnsi="Times New Roman" w:cs="Times New Roman"/>
          <w:bCs/>
          <w:szCs w:val="24"/>
        </w:rPr>
        <w:t>/</w:t>
      </w:r>
      <w:r>
        <w:rPr>
          <w:rFonts w:ascii="Times New Roman" w:hAnsi="Times New Roman" w:cs="Times New Roman"/>
          <w:bCs/>
          <w:szCs w:val="24"/>
          <w:lang w:val="vi-VN"/>
        </w:rPr>
        <w:t>…</w:t>
      </w:r>
      <w:r>
        <w:rPr>
          <w:rFonts w:ascii="Times New Roman" w:hAnsi="Times New Roman" w:cs="Times New Roman"/>
          <w:bCs/>
          <w:szCs w:val="24"/>
        </w:rPr>
        <w:t>/</w:t>
      </w:r>
      <w:r>
        <w:rPr>
          <w:rFonts w:ascii="Times New Roman" w:hAnsi="Times New Roman" w:cs="Times New Roman"/>
          <w:bCs/>
          <w:szCs w:val="24"/>
          <w:lang w:val="vi-VN"/>
        </w:rPr>
        <w:t>…</w:t>
      </w:r>
      <w:r w:rsidRPr="006A0D32">
        <w:rPr>
          <w:rFonts w:ascii="Times New Roman" w:hAnsi="Times New Roman" w:cs="Times New Roman"/>
          <w:bCs/>
          <w:szCs w:val="24"/>
        </w:rPr>
        <w:t>/AZDIGI/</w:t>
      </w:r>
      <w:r>
        <w:rPr>
          <w:rFonts w:ascii="Times New Roman" w:hAnsi="Times New Roman" w:cs="Times New Roman"/>
          <w:bCs/>
          <w:szCs w:val="24"/>
          <w:lang w:val="vi-VN"/>
        </w:rPr>
        <w:t>…</w:t>
      </w:r>
    </w:p>
    <w:p w14:paraId="1A1FD8F9" w14:textId="77777777" w:rsidR="00D23721" w:rsidRPr="006A0D32" w:rsidRDefault="00D23721" w:rsidP="00D23721">
      <w:pPr>
        <w:numPr>
          <w:ilvl w:val="0"/>
          <w:numId w:val="13"/>
        </w:numPr>
        <w:suppressAutoHyphens/>
        <w:spacing w:before="20" w:after="20" w:line="259" w:lineRule="auto"/>
        <w:ind w:left="64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Căn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cứ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Bộ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CHXHCNVN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Pr="006A0D32">
        <w:rPr>
          <w:rFonts w:ascii="Times New Roman" w:hAnsi="Times New Roman" w:cs="Times New Roman"/>
          <w:i/>
          <w:sz w:val="24"/>
          <w:szCs w:val="24"/>
        </w:rPr>
        <w:t>5;</w:t>
      </w:r>
    </w:p>
    <w:p w14:paraId="52D38A05" w14:textId="77777777" w:rsidR="00D23721" w:rsidRPr="006A0D32" w:rsidRDefault="00D23721" w:rsidP="00D23721">
      <w:pPr>
        <w:numPr>
          <w:ilvl w:val="0"/>
          <w:numId w:val="13"/>
        </w:numPr>
        <w:suppressAutoHyphens/>
        <w:spacing w:before="20" w:after="20" w:line="259" w:lineRule="auto"/>
        <w:ind w:left="64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Căn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cứ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Pr="006A0D32">
        <w:rPr>
          <w:rFonts w:ascii="Times New Roman" w:hAnsi="Times New Roman" w:cs="Times New Roman"/>
          <w:i/>
          <w:sz w:val="24"/>
          <w:szCs w:val="24"/>
        </w:rPr>
        <w:t>5;</w:t>
      </w:r>
    </w:p>
    <w:p w14:paraId="1862B92F" w14:textId="77777777" w:rsidR="00D23721" w:rsidRPr="006A0D32" w:rsidRDefault="00D23721" w:rsidP="00D23721">
      <w:pPr>
        <w:numPr>
          <w:ilvl w:val="0"/>
          <w:numId w:val="13"/>
        </w:numPr>
        <w:suppressAutoHyphens/>
        <w:spacing w:before="20" w:after="20" w:line="259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Căn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cứ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văn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bản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viễn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6A0D32">
        <w:rPr>
          <w:rFonts w:ascii="Times New Roman" w:hAnsi="Times New Roman" w:cs="Times New Roman"/>
          <w:i/>
          <w:sz w:val="24"/>
          <w:szCs w:val="24"/>
        </w:rPr>
        <w:t>;</w:t>
      </w:r>
    </w:p>
    <w:p w14:paraId="1E6711F9" w14:textId="459757D3" w:rsidR="00D23721" w:rsidRPr="006A0D32" w:rsidRDefault="00D23721" w:rsidP="00D23721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0D32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vi-VN"/>
        </w:rPr>
        <w:t>4</w:t>
      </w:r>
      <w:r w:rsidRPr="006A0D32">
        <w:rPr>
          <w:rFonts w:ascii="Times New Roman" w:hAnsi="Times New Roman" w:cs="Times New Roman"/>
          <w:sz w:val="24"/>
          <w:szCs w:val="24"/>
        </w:rPr>
        <w:t xml:space="preserve">, Sau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D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A0D32">
        <w:rPr>
          <w:rFonts w:ascii="Times New Roman" w:hAnsi="Times New Roman" w:cs="Times New Roman"/>
          <w:sz w:val="24"/>
          <w:szCs w:val="24"/>
        </w:rPr>
        <w:t xml:space="preserve"> Ty CP AZDIGI</w:t>
      </w:r>
      <w:r w:rsidRPr="006A0D32">
        <w:rPr>
          <w:rFonts w:ascii="Times New Roman" w:hAnsi="Times New Roman" w:cs="Times New Roman"/>
        </w:rPr>
        <w:t xml:space="preserve">. </w:t>
      </w:r>
      <w:proofErr w:type="spellStart"/>
      <w:r w:rsidRPr="006A0D32">
        <w:rPr>
          <w:rFonts w:ascii="Times New Roman" w:hAnsi="Times New Roman" w:cs="Times New Roman"/>
        </w:rPr>
        <w:t>Chúng</w:t>
      </w:r>
      <w:proofErr w:type="spellEnd"/>
      <w:r w:rsidRPr="006A0D32">
        <w:rPr>
          <w:rFonts w:ascii="Times New Roman" w:hAnsi="Times New Roman" w:cs="Times New Roman"/>
        </w:rPr>
        <w:t xml:space="preserve"> </w:t>
      </w:r>
      <w:proofErr w:type="spellStart"/>
      <w:r w:rsidRPr="006A0D32">
        <w:rPr>
          <w:rFonts w:ascii="Times New Roman" w:hAnsi="Times New Roman" w:cs="Times New Roman"/>
        </w:rPr>
        <w:t>tôi</w:t>
      </w:r>
      <w:proofErr w:type="spellEnd"/>
      <w:r w:rsidRPr="006A0D32">
        <w:rPr>
          <w:rFonts w:ascii="Times New Roman" w:hAnsi="Times New Roman" w:cs="Times New Roman"/>
        </w:rPr>
        <w:t xml:space="preserve"> </w:t>
      </w:r>
      <w:proofErr w:type="spellStart"/>
      <w:r w:rsidRPr="006A0D32">
        <w:rPr>
          <w:rFonts w:ascii="Times New Roman" w:hAnsi="Times New Roman" w:cs="Times New Roman"/>
        </w:rPr>
        <w:t>gồm</w:t>
      </w:r>
      <w:proofErr w:type="spellEnd"/>
      <w:r w:rsidRPr="006A0D32">
        <w:rPr>
          <w:rFonts w:ascii="Times New Roman" w:hAnsi="Times New Roman" w:cs="Times New Roman"/>
        </w:rPr>
        <w:t xml:space="preserve">: </w:t>
      </w:r>
    </w:p>
    <w:tbl>
      <w:tblPr>
        <w:tblW w:w="10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467"/>
        <w:gridCol w:w="1649"/>
        <w:gridCol w:w="394"/>
        <w:gridCol w:w="1350"/>
        <w:gridCol w:w="51"/>
        <w:gridCol w:w="10"/>
        <w:gridCol w:w="3920"/>
        <w:gridCol w:w="40"/>
        <w:gridCol w:w="40"/>
        <w:gridCol w:w="40"/>
        <w:gridCol w:w="40"/>
        <w:gridCol w:w="30"/>
      </w:tblGrid>
      <w:tr w:rsidR="00D23721" w:rsidRPr="006A0D32" w14:paraId="643F2FAB" w14:textId="77777777" w:rsidTr="002F5AA4">
        <w:trPr>
          <w:gridAfter w:val="1"/>
          <w:wAfter w:w="30" w:type="dxa"/>
          <w:trHeight w:val="352"/>
        </w:trPr>
        <w:tc>
          <w:tcPr>
            <w:tcW w:w="10212" w:type="dxa"/>
            <w:gridSpan w:val="8"/>
            <w:tcBorders>
              <w:bottom w:val="double" w:sz="4" w:space="0" w:color="000000"/>
            </w:tcBorders>
          </w:tcPr>
          <w:p w14:paraId="73294563" w14:textId="5B40CB30" w:rsidR="00D23721" w:rsidRPr="00DB6ACA" w:rsidRDefault="00D23721" w:rsidP="002F5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sử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(Bên A): </w:t>
            </w:r>
          </w:p>
        </w:tc>
        <w:tc>
          <w:tcPr>
            <w:tcW w:w="40" w:type="dxa"/>
          </w:tcPr>
          <w:p w14:paraId="1157CF31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0B457C0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51974F7E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34D18099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09E68B33" w14:textId="77777777" w:rsidTr="002F5AA4">
        <w:trPr>
          <w:gridAfter w:val="1"/>
          <w:wAfter w:w="30" w:type="dxa"/>
          <w:trHeight w:val="186"/>
        </w:trPr>
        <w:tc>
          <w:tcPr>
            <w:tcW w:w="371" w:type="dxa"/>
            <w:tcBorders>
              <w:top w:val="double" w:sz="4" w:space="0" w:color="000000"/>
            </w:tcBorders>
          </w:tcPr>
          <w:p w14:paraId="671494E7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uble" w:sz="4" w:space="0" w:color="000000"/>
              <w:bottom w:val="dotted" w:sz="4" w:space="0" w:color="000000"/>
            </w:tcBorders>
          </w:tcPr>
          <w:p w14:paraId="1BA13D55" w14:textId="6706C0C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4" w:type="dxa"/>
            <w:gridSpan w:val="6"/>
            <w:tcBorders>
              <w:top w:val="double" w:sz="4" w:space="0" w:color="000000"/>
              <w:bottom w:val="dotted" w:sz="4" w:space="0" w:color="000000"/>
            </w:tcBorders>
          </w:tcPr>
          <w:p w14:paraId="13BAB070" w14:textId="5FBFC57B" w:rsidR="00D23721" w:rsidRPr="006A0D32" w:rsidRDefault="00D23721" w:rsidP="002F5AA4">
            <w:pPr>
              <w:tabs>
                <w:tab w:val="left" w:pos="1080"/>
              </w:tabs>
              <w:snapToGrid w:val="0"/>
            </w:pPr>
          </w:p>
        </w:tc>
        <w:tc>
          <w:tcPr>
            <w:tcW w:w="40" w:type="dxa"/>
          </w:tcPr>
          <w:p w14:paraId="7C0F61E5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52B8AA5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2272D0E8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29C51C97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24158FF8" w14:textId="77777777" w:rsidTr="002F5AA4">
        <w:trPr>
          <w:gridAfter w:val="1"/>
          <w:wAfter w:w="30" w:type="dxa"/>
          <w:cantSplit/>
          <w:trHeight w:val="217"/>
        </w:trPr>
        <w:tc>
          <w:tcPr>
            <w:tcW w:w="371" w:type="dxa"/>
          </w:tcPr>
          <w:p w14:paraId="6C76DBCC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9841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26DB0AC3" w14:textId="6E61878E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</w:tcPr>
          <w:p w14:paraId="3C3892D0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61650356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B3DE8E8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11D175A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49D8D122" w14:textId="77777777" w:rsidTr="002F5AA4">
        <w:trPr>
          <w:gridAfter w:val="1"/>
          <w:wAfter w:w="30" w:type="dxa"/>
          <w:cantSplit/>
          <w:trHeight w:val="217"/>
        </w:trPr>
        <w:tc>
          <w:tcPr>
            <w:tcW w:w="371" w:type="dxa"/>
          </w:tcPr>
          <w:p w14:paraId="6A40E061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9841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55ECC76C" w14:textId="2E9A4800" w:rsidR="00D23721" w:rsidRPr="006A0D32" w:rsidRDefault="00D23721" w:rsidP="002F5AA4">
            <w:pPr>
              <w:spacing w:after="120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" w:type="dxa"/>
          </w:tcPr>
          <w:p w14:paraId="77AB606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049F793D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4FAD6D3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5610494C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30E31C03" w14:textId="77777777" w:rsidTr="002F5AA4">
        <w:trPr>
          <w:gridAfter w:val="1"/>
          <w:wAfter w:w="30" w:type="dxa"/>
          <w:cantSplit/>
          <w:trHeight w:val="149"/>
        </w:trPr>
        <w:tc>
          <w:tcPr>
            <w:tcW w:w="371" w:type="dxa"/>
          </w:tcPr>
          <w:p w14:paraId="1DDBEE1B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194A32BD" w14:textId="77777777" w:rsidR="00D23721" w:rsidRPr="00AB718B" w:rsidRDefault="00D23721" w:rsidP="002F5AA4">
            <w:pPr>
              <w:tabs>
                <w:tab w:val="left" w:pos="1080"/>
              </w:tabs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9" w:type="dxa"/>
            <w:tcBorders>
              <w:top w:val="dotted" w:sz="4" w:space="0" w:color="000000"/>
              <w:bottom w:val="dotted" w:sz="4" w:space="0" w:color="000000"/>
            </w:tcBorders>
          </w:tcPr>
          <w:p w14:paraId="4E894796" w14:textId="6FC8F3C0" w:rsidR="00D23721" w:rsidRPr="00AB718B" w:rsidRDefault="00D23721" w:rsidP="002F5AA4">
            <w:pPr>
              <w:tabs>
                <w:tab w:val="left" w:pos="1080"/>
              </w:tabs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038C37E9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before="120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" w:type="dxa"/>
          </w:tcPr>
          <w:p w14:paraId="3549A722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659D93B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693A02C4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189071F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69096F53" w14:textId="77777777" w:rsidTr="002F5AA4">
        <w:trPr>
          <w:gridAfter w:val="1"/>
          <w:wAfter w:w="30" w:type="dxa"/>
          <w:cantSplit/>
          <w:trHeight w:val="134"/>
        </w:trPr>
        <w:tc>
          <w:tcPr>
            <w:tcW w:w="371" w:type="dxa"/>
          </w:tcPr>
          <w:p w14:paraId="13B65A5C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55B548E6" w14:textId="77777777" w:rsidR="00D23721" w:rsidRPr="00DB6ACA" w:rsidRDefault="00D23721" w:rsidP="002F5AA4">
            <w:pPr>
              <w:tabs>
                <w:tab w:val="left" w:pos="1080"/>
              </w:tabs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thuế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9" w:type="dxa"/>
            <w:tcBorders>
              <w:top w:val="dotted" w:sz="4" w:space="0" w:color="000000"/>
              <w:bottom w:val="dotted" w:sz="4" w:space="0" w:color="000000"/>
            </w:tcBorders>
          </w:tcPr>
          <w:p w14:paraId="26BA725A" w14:textId="6FB6632A" w:rsidR="00D23721" w:rsidRPr="00DB6ACA" w:rsidRDefault="00D23721" w:rsidP="002F5AA4">
            <w:pPr>
              <w:tabs>
                <w:tab w:val="left" w:pos="1080"/>
              </w:tabs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59C1B585" w14:textId="77777777" w:rsidR="00D23721" w:rsidRPr="00DB6ACA" w:rsidRDefault="00D23721" w:rsidP="002F5AA4">
            <w:pPr>
              <w:tabs>
                <w:tab w:val="left" w:pos="1080"/>
              </w:tabs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75D8C73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40" w:type="dxa"/>
          </w:tcPr>
          <w:p w14:paraId="5AE20F83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2D79F89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3B43B20C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2F12385F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527E1AEF" w14:textId="77777777" w:rsidTr="002F5AA4">
        <w:trPr>
          <w:gridAfter w:val="1"/>
          <w:wAfter w:w="30" w:type="dxa"/>
          <w:cantSplit/>
          <w:trHeight w:val="320"/>
        </w:trPr>
        <w:tc>
          <w:tcPr>
            <w:tcW w:w="10212" w:type="dxa"/>
            <w:gridSpan w:val="8"/>
          </w:tcPr>
          <w:p w14:paraId="2A00A2B0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cung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6A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B): CÔNG TY CỔ PHẦN AZDIGI</w:t>
            </w:r>
          </w:p>
        </w:tc>
        <w:tc>
          <w:tcPr>
            <w:tcW w:w="40" w:type="dxa"/>
          </w:tcPr>
          <w:p w14:paraId="756E041D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8A0C5F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6AD88C0B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0817BFC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1BD6E41F" w14:textId="77777777" w:rsidTr="002F5AA4">
        <w:trPr>
          <w:gridAfter w:val="1"/>
          <w:wAfter w:w="30" w:type="dxa"/>
          <w:cantSplit/>
          <w:trHeight w:val="220"/>
        </w:trPr>
        <w:tc>
          <w:tcPr>
            <w:tcW w:w="371" w:type="dxa"/>
            <w:tcBorders>
              <w:top w:val="double" w:sz="4" w:space="0" w:color="000000"/>
            </w:tcBorders>
          </w:tcPr>
          <w:p w14:paraId="4ADC18FE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uble" w:sz="4" w:space="0" w:color="000000"/>
              <w:bottom w:val="dotted" w:sz="4" w:space="0" w:color="000000"/>
            </w:tcBorders>
          </w:tcPr>
          <w:p w14:paraId="78B79DC3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4" w:type="dxa"/>
            <w:gridSpan w:val="6"/>
            <w:tcBorders>
              <w:top w:val="double" w:sz="4" w:space="0" w:color="000000"/>
              <w:bottom w:val="dotted" w:sz="4" w:space="0" w:color="000000"/>
            </w:tcBorders>
          </w:tcPr>
          <w:p w14:paraId="372C4BB5" w14:textId="77777777" w:rsidR="00D23721" w:rsidRPr="006A0D32" w:rsidRDefault="00D23721" w:rsidP="002F5AA4">
            <w:pPr>
              <w:tabs>
                <w:tab w:val="left" w:pos="1080"/>
              </w:tabs>
              <w:spacing w:before="40" w:after="4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HOÀNG LONG</w:t>
            </w:r>
          </w:p>
        </w:tc>
        <w:tc>
          <w:tcPr>
            <w:tcW w:w="40" w:type="dxa"/>
          </w:tcPr>
          <w:p w14:paraId="396140FC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6306E267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A2887F9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FF52D48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12E403EB" w14:textId="77777777" w:rsidTr="002F5AA4">
        <w:trPr>
          <w:gridAfter w:val="1"/>
          <w:wAfter w:w="30" w:type="dxa"/>
          <w:cantSplit/>
          <w:trHeight w:val="217"/>
        </w:trPr>
        <w:tc>
          <w:tcPr>
            <w:tcW w:w="371" w:type="dxa"/>
          </w:tcPr>
          <w:p w14:paraId="1DFA3F3F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24592064" w14:textId="77777777" w:rsidR="00D23721" w:rsidRPr="006A0D32" w:rsidRDefault="00D23721" w:rsidP="002F5AA4">
            <w:pPr>
              <w:tabs>
                <w:tab w:val="left" w:pos="5040"/>
                <w:tab w:val="left" w:pos="792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A3C6144" w14:textId="77777777" w:rsidR="00D23721" w:rsidRPr="006A0D32" w:rsidRDefault="00D23721" w:rsidP="002F5AA4">
            <w:pPr>
              <w:tabs>
                <w:tab w:val="left" w:pos="1080"/>
              </w:tabs>
              <w:spacing w:before="40" w:after="4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HĐQT</w:t>
            </w:r>
          </w:p>
        </w:tc>
        <w:tc>
          <w:tcPr>
            <w:tcW w:w="40" w:type="dxa"/>
          </w:tcPr>
          <w:p w14:paraId="496C2560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54E2AC24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6F2B9D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8D15CDA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4C67D50F" w14:textId="77777777" w:rsidTr="002F5AA4">
        <w:trPr>
          <w:gridAfter w:val="1"/>
          <w:wAfter w:w="30" w:type="dxa"/>
          <w:cantSplit/>
          <w:trHeight w:val="217"/>
        </w:trPr>
        <w:tc>
          <w:tcPr>
            <w:tcW w:w="371" w:type="dxa"/>
          </w:tcPr>
          <w:p w14:paraId="5077176D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03CA8E43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4" w:type="dxa"/>
            <w:gridSpan w:val="6"/>
            <w:tcBorders>
              <w:top w:val="dotted" w:sz="4" w:space="0" w:color="000000"/>
            </w:tcBorders>
          </w:tcPr>
          <w:p w14:paraId="0CC055C4" w14:textId="44F7C82C" w:rsidR="00D23721" w:rsidRPr="00666919" w:rsidRDefault="00666919" w:rsidP="002F5AA4">
            <w:pPr>
              <w:tabs>
                <w:tab w:val="left" w:pos="1080"/>
              </w:tabs>
              <w:spacing w:before="40" w:after="40"/>
              <w:rPr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401/3 Nguyễn Duy Trinh, Phường Bình Trưng, TP Hồ Chí Minh</w:t>
            </w:r>
          </w:p>
        </w:tc>
        <w:tc>
          <w:tcPr>
            <w:tcW w:w="40" w:type="dxa"/>
          </w:tcPr>
          <w:p w14:paraId="49A7073C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27CD6A21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0E6D4BF5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1207B2EC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4026492E" w14:textId="77777777" w:rsidTr="002F5AA4">
        <w:trPr>
          <w:gridAfter w:val="1"/>
          <w:wAfter w:w="30" w:type="dxa"/>
          <w:cantSplit/>
          <w:trHeight w:val="217"/>
        </w:trPr>
        <w:tc>
          <w:tcPr>
            <w:tcW w:w="371" w:type="dxa"/>
          </w:tcPr>
          <w:p w14:paraId="46658BAC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40AC1C8D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5D0299C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028 730 24768</w:t>
            </w:r>
          </w:p>
        </w:tc>
        <w:tc>
          <w:tcPr>
            <w:tcW w:w="1350" w:type="dxa"/>
            <w:tcBorders>
              <w:top w:val="dotted" w:sz="4" w:space="0" w:color="000000"/>
              <w:bottom w:val="dotted" w:sz="4" w:space="0" w:color="000000"/>
            </w:tcBorders>
          </w:tcPr>
          <w:p w14:paraId="3DD91E16" w14:textId="77777777" w:rsidR="00D23721" w:rsidRPr="006A0D32" w:rsidRDefault="00D23721" w:rsidP="002F5AA4">
            <w:pPr>
              <w:tabs>
                <w:tab w:val="left" w:pos="5040"/>
                <w:tab w:val="left" w:pos="7920"/>
              </w:tabs>
              <w:spacing w:after="96"/>
            </w:pPr>
          </w:p>
        </w:tc>
        <w:tc>
          <w:tcPr>
            <w:tcW w:w="398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D6418B8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</w:p>
        </w:tc>
        <w:tc>
          <w:tcPr>
            <w:tcW w:w="40" w:type="dxa"/>
          </w:tcPr>
          <w:p w14:paraId="141525C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0A583D4F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7634C1A2" w14:textId="77777777" w:rsidR="00D23721" w:rsidRPr="006A0D32" w:rsidRDefault="00D23721" w:rsidP="002F5AA4">
            <w:pPr>
              <w:snapToGrid w:val="0"/>
            </w:pPr>
          </w:p>
        </w:tc>
        <w:tc>
          <w:tcPr>
            <w:tcW w:w="40" w:type="dxa"/>
          </w:tcPr>
          <w:p w14:paraId="60F55E0F" w14:textId="77777777" w:rsidR="00D23721" w:rsidRPr="006A0D32" w:rsidRDefault="00D23721" w:rsidP="002F5AA4">
            <w:pPr>
              <w:snapToGrid w:val="0"/>
            </w:pPr>
          </w:p>
        </w:tc>
      </w:tr>
      <w:tr w:rsidR="00D23721" w:rsidRPr="006A0D32" w14:paraId="53206ADC" w14:textId="77777777" w:rsidTr="002F5AA4">
        <w:tblPrEx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371" w:type="dxa"/>
          </w:tcPr>
          <w:p w14:paraId="17D23A7D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771A798A" w14:textId="77777777" w:rsidR="00D23721" w:rsidRPr="006A0D32" w:rsidRDefault="00D23721" w:rsidP="002F5AA4">
            <w:pPr>
              <w:tabs>
                <w:tab w:val="left" w:pos="5040"/>
                <w:tab w:val="left" w:pos="7920"/>
              </w:tabs>
              <w:spacing w:after="96"/>
              <w:ind w:left="-196"/>
            </w:pP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DB5A2CF" w14:textId="02F97F57" w:rsidR="00D23721" w:rsidRPr="00D23721" w:rsidRDefault="00D23721" w:rsidP="002F5AA4">
            <w:pPr>
              <w:spacing w:after="96"/>
              <w:ind w:hanging="105"/>
              <w:rPr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24768</w:t>
            </w:r>
          </w:p>
        </w:tc>
        <w:tc>
          <w:tcPr>
            <w:tcW w:w="141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C33CCD2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6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456429" w14:textId="64857A6C" w:rsidR="00D23721" w:rsidRPr="006A0D32" w:rsidRDefault="00D23721" w:rsidP="002F5AA4">
            <w:pPr>
              <w:tabs>
                <w:tab w:val="left" w:pos="1080"/>
              </w:tabs>
              <w:spacing w:after="9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ACB</w:t>
            </w: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– CN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, TP.HCM</w:t>
            </w:r>
          </w:p>
        </w:tc>
      </w:tr>
      <w:tr w:rsidR="00D23721" w:rsidRPr="006A0D32" w14:paraId="1E139C4C" w14:textId="77777777" w:rsidTr="002F5AA4">
        <w:tblPrEx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371" w:type="dxa"/>
          </w:tcPr>
          <w:p w14:paraId="1DB05E67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  <w:tc>
          <w:tcPr>
            <w:tcW w:w="2467" w:type="dxa"/>
            <w:tcBorders>
              <w:top w:val="dotted" w:sz="4" w:space="0" w:color="000000"/>
              <w:bottom w:val="dotted" w:sz="4" w:space="0" w:color="000000"/>
            </w:tcBorders>
          </w:tcPr>
          <w:p w14:paraId="12225F27" w14:textId="77777777" w:rsidR="00D23721" w:rsidRPr="006A0D32" w:rsidRDefault="00D23721" w:rsidP="002F5AA4">
            <w:pPr>
              <w:tabs>
                <w:tab w:val="left" w:pos="5040"/>
                <w:tab w:val="left" w:pos="7920"/>
              </w:tabs>
              <w:spacing w:after="96"/>
              <w:ind w:hanging="196"/>
            </w:pP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339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BA90474" w14:textId="77777777" w:rsidR="00D23721" w:rsidRPr="006A0D32" w:rsidRDefault="00D23721" w:rsidP="002F5AA4">
            <w:pPr>
              <w:tabs>
                <w:tab w:val="left" w:pos="1080"/>
              </w:tabs>
              <w:spacing w:after="96"/>
              <w:ind w:hanging="105"/>
            </w:pPr>
            <w:r w:rsidRPr="006A0D32">
              <w:rPr>
                <w:rFonts w:ascii="Times New Roman" w:hAnsi="Times New Roman" w:cs="Times New Roman"/>
                <w:sz w:val="24"/>
                <w:szCs w:val="24"/>
              </w:rPr>
              <w:t>0313755538</w:t>
            </w:r>
          </w:p>
        </w:tc>
        <w:tc>
          <w:tcPr>
            <w:tcW w:w="4171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1CB334" w14:textId="77777777" w:rsidR="00D23721" w:rsidRPr="006A0D32" w:rsidRDefault="00D23721" w:rsidP="002F5AA4">
            <w:pPr>
              <w:tabs>
                <w:tab w:val="left" w:pos="1080"/>
              </w:tabs>
              <w:snapToGrid w:val="0"/>
              <w:spacing w:after="96"/>
            </w:pPr>
          </w:p>
        </w:tc>
      </w:tr>
    </w:tbl>
    <w:p w14:paraId="715FD13E" w14:textId="77777777" w:rsidR="00D23721" w:rsidRDefault="00D23721" w:rsidP="00D23721">
      <w:pPr>
        <w:tabs>
          <w:tab w:val="left" w:pos="900"/>
        </w:tabs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Hai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Bên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thống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nhất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ký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kết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Hợp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đồng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với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các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điều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khoản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sau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đây</w:t>
      </w:r>
      <w:proofErr w:type="spellEnd"/>
      <w:r w:rsidRPr="006A0D32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03EB3C3A" w14:textId="77777777" w:rsidR="00D23721" w:rsidRPr="005A5296" w:rsidRDefault="00D23721" w:rsidP="00D23721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52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ĐIỀU 1: NỘI DUNG CÔNG VIỆC </w:t>
      </w:r>
    </w:p>
    <w:p w14:paraId="7272248E" w14:textId="6D40A84D" w:rsidR="00D23721" w:rsidRPr="00D23721" w:rsidRDefault="00D23721" w:rsidP="00D23721">
      <w:pPr>
        <w:pStyle w:val="ListParagraph"/>
        <w:numPr>
          <w:ilvl w:val="1"/>
          <w:numId w:val="14"/>
        </w:numPr>
        <w:tabs>
          <w:tab w:val="left" w:pos="180"/>
        </w:tabs>
        <w:spacing w:before="12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Bên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B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cung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cấp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bên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A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chứng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chỉ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số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SSL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trong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thời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hạn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1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năm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Từ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ngày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….</w:t>
      </w:r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đến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ngày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….</w:t>
      </w:r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theo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thông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tin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được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mô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tả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chi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tiết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dưới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đây</w:t>
      </w:r>
      <w:proofErr w:type="spellEnd"/>
      <w:r w:rsidRPr="00D2372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1FF1513A" w14:textId="77777777" w:rsidR="00D23721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p w14:paraId="07C5D871" w14:textId="77777777" w:rsidR="00D23721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p w14:paraId="4C0D2DA2" w14:textId="77777777" w:rsidR="00D23721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p w14:paraId="309C7DBD" w14:textId="77777777" w:rsidR="00D23721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p w14:paraId="7E9085FC" w14:textId="77777777" w:rsidR="00D23721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p w14:paraId="09711BF2" w14:textId="77777777" w:rsidR="00D23721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p w14:paraId="5349CF15" w14:textId="77777777" w:rsidR="00D23721" w:rsidRPr="00297162" w:rsidRDefault="00D23721" w:rsidP="00D23721">
      <w:pPr>
        <w:tabs>
          <w:tab w:val="left" w:pos="180"/>
        </w:tabs>
        <w:spacing w:before="120" w:after="120"/>
        <w:rPr>
          <w:rFonts w:ascii="Times New Roman" w:hAnsi="Times New Roman"/>
        </w:rPr>
      </w:pPr>
    </w:p>
    <w:tbl>
      <w:tblPr>
        <w:tblW w:w="5138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051"/>
        <w:gridCol w:w="1428"/>
        <w:gridCol w:w="766"/>
        <w:gridCol w:w="988"/>
        <w:gridCol w:w="1681"/>
        <w:gridCol w:w="1775"/>
      </w:tblGrid>
      <w:tr w:rsidR="00D23721" w:rsidRPr="005A5296" w14:paraId="446584AF" w14:textId="77777777" w:rsidTr="002F5AA4">
        <w:trPr>
          <w:trHeight w:val="509"/>
        </w:trPr>
        <w:tc>
          <w:tcPr>
            <w:tcW w:w="33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9A2CFF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470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BD20B5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688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C9313" w14:textId="77777777" w:rsidR="00D23721" w:rsidRPr="005A5296" w:rsidRDefault="00D23721" w:rsidP="002F5AA4">
            <w:pPr>
              <w:pStyle w:val="BodyText"/>
              <w:spacing w:before="30" w:after="1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369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C31925" w14:textId="77777777" w:rsidR="00D23721" w:rsidRPr="005A5296" w:rsidRDefault="00D23721" w:rsidP="002F5AA4">
            <w:pPr>
              <w:pStyle w:val="BodyText"/>
              <w:spacing w:before="30" w:after="15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76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A860BB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3B9EE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810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50AAB1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B109DD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(VND)</w:t>
            </w:r>
          </w:p>
        </w:tc>
        <w:tc>
          <w:tcPr>
            <w:tcW w:w="8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BD43AA6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  <w:p w14:paraId="17DAEA91" w14:textId="77777777" w:rsidR="00D23721" w:rsidRPr="005A5296" w:rsidRDefault="00D23721" w:rsidP="002F5AA4">
            <w:pPr>
              <w:pStyle w:val="BodyText"/>
              <w:spacing w:before="30" w:after="15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(VND)</w:t>
            </w:r>
          </w:p>
        </w:tc>
      </w:tr>
      <w:tr w:rsidR="00D23721" w:rsidRPr="005A5296" w14:paraId="635C98C4" w14:textId="77777777" w:rsidTr="002F5AA4">
        <w:trPr>
          <w:trHeight w:val="363"/>
        </w:trPr>
        <w:tc>
          <w:tcPr>
            <w:tcW w:w="33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9FF669" w14:textId="77777777" w:rsidR="00D23721" w:rsidRPr="005A5296" w:rsidRDefault="00D23721" w:rsidP="002F5AA4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257E88" w14:textId="3D6103ED" w:rsidR="00D23721" w:rsidRPr="005A5296" w:rsidRDefault="00D23721" w:rsidP="00666919">
            <w:pPr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SSL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74298E" w14:textId="77777777" w:rsidR="00D23721" w:rsidRPr="005A5296" w:rsidRDefault="00D23721" w:rsidP="00D237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6B1A0E" w14:textId="3545163E" w:rsidR="00D23721" w:rsidRPr="00D23721" w:rsidRDefault="00D23721" w:rsidP="00D23721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D37363" w14:textId="77777777" w:rsidR="00D23721" w:rsidRPr="005A5296" w:rsidRDefault="00D23721" w:rsidP="00D23721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2D25" w14:textId="77777777" w:rsidR="00D23721" w:rsidRPr="005A5296" w:rsidRDefault="00D23721" w:rsidP="00666919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E9B524" w14:textId="77777777" w:rsidR="00D23721" w:rsidRPr="005A5296" w:rsidRDefault="00D23721" w:rsidP="00D23721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FA45" w14:textId="11E4F9C1" w:rsidR="00D23721" w:rsidRPr="005A5296" w:rsidRDefault="00D23721" w:rsidP="00666919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510FC77" w14:textId="5B893AB9" w:rsidR="00D23721" w:rsidRDefault="00D23721" w:rsidP="00D23721">
            <w:pPr>
              <w:pStyle w:val="BodyText"/>
              <w:spacing w:before="30" w:after="15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8A70" w14:textId="4DE05FE2" w:rsidR="00D23721" w:rsidRPr="005A5296" w:rsidRDefault="00D23721" w:rsidP="00D23721">
            <w:pPr>
              <w:tabs>
                <w:tab w:val="left" w:pos="6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721" w:rsidRPr="005A5296" w14:paraId="6F9AA24A" w14:textId="77777777" w:rsidTr="002F5AA4">
        <w:trPr>
          <w:trHeight w:val="363"/>
        </w:trPr>
        <w:tc>
          <w:tcPr>
            <w:tcW w:w="33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D8C3D" w14:textId="77777777" w:rsidR="00D23721" w:rsidRPr="005A5296" w:rsidRDefault="00D23721" w:rsidP="002F5AA4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9F5BA" w14:textId="77777777" w:rsidR="00D23721" w:rsidRPr="005A5296" w:rsidRDefault="00D23721" w:rsidP="002F5AA4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VAT 10%</w:t>
            </w:r>
          </w:p>
        </w:tc>
        <w:tc>
          <w:tcPr>
            <w:tcW w:w="8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9B493E6" w14:textId="33CB4834" w:rsidR="00D23721" w:rsidRPr="005A5296" w:rsidRDefault="00D23721" w:rsidP="002F5AA4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721" w:rsidRPr="005A5296" w14:paraId="4E9331A0" w14:textId="77777777" w:rsidTr="002F5AA4">
        <w:trPr>
          <w:trHeight w:val="363"/>
        </w:trPr>
        <w:tc>
          <w:tcPr>
            <w:tcW w:w="4145" w:type="pct"/>
            <w:gridSpan w:val="6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0D284" w14:textId="77777777" w:rsidR="00D23721" w:rsidRPr="005A5296" w:rsidRDefault="00D23721" w:rsidP="002F5AA4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96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85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9A8DF81" w14:textId="189DCA56" w:rsidR="00D23721" w:rsidRPr="005A5296" w:rsidRDefault="00D23721" w:rsidP="002F5AA4">
            <w:pPr>
              <w:pStyle w:val="BodyText"/>
              <w:spacing w:before="30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E0D4F" w14:textId="0209647F" w:rsidR="00D23721" w:rsidRPr="00666919" w:rsidRDefault="00D23721" w:rsidP="00D23721">
      <w:pPr>
        <w:pStyle w:val="BodyText"/>
        <w:spacing w:before="12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: </w:t>
      </w:r>
      <w:r w:rsidR="00666919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</w:t>
      </w:r>
    </w:p>
    <w:p w14:paraId="41F183EA" w14:textId="77777777" w:rsidR="00D23721" w:rsidRPr="00297162" w:rsidRDefault="00D23721" w:rsidP="00D23721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SSL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nhận</w:t>
      </w:r>
      <w:proofErr w:type="spellEnd"/>
    </w:p>
    <w:p w14:paraId="695E7748" w14:textId="77777777" w:rsidR="00D23721" w:rsidRPr="00297162" w:rsidRDefault="00D23721" w:rsidP="00D23721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Comodo</w:t>
      </w:r>
    </w:p>
    <w:p w14:paraId="6812E5BD" w14:textId="77777777" w:rsidR="00D23721" w:rsidRPr="00297162" w:rsidRDefault="00D23721" w:rsidP="00D23721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7162">
        <w:rPr>
          <w:rFonts w:ascii="Times New Roman" w:hAnsi="Times New Roman" w:cs="Times New Roman"/>
          <w:b/>
          <w:i/>
          <w:sz w:val="24"/>
          <w:szCs w:val="24"/>
          <w:u w:val="single"/>
        </w:rPr>
        <w:t>ĐIỀU 2: CHI PHÍ VÀ PHƯƠNG THỨC THANH TOÁN</w:t>
      </w:r>
    </w:p>
    <w:p w14:paraId="380462AC" w14:textId="77777777" w:rsidR="00D23721" w:rsidRPr="00297162" w:rsidRDefault="00D23721" w:rsidP="00D23721">
      <w:pPr>
        <w:pStyle w:val="BodyTex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97162">
        <w:rPr>
          <w:rFonts w:ascii="Times New Roman" w:hAnsi="Times New Roman" w:cs="Times New Roman"/>
          <w:sz w:val="24"/>
          <w:szCs w:val="24"/>
        </w:rPr>
        <w:t xml:space="preserve">2.1. Sau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4A2040" w14:textId="77777777" w:rsidR="00D23721" w:rsidRPr="00297162" w:rsidRDefault="00D23721" w:rsidP="00D23721">
      <w:pPr>
        <w:pStyle w:val="BodyTex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97162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297162">
        <w:rPr>
          <w:rFonts w:ascii="Times New Roman" w:hAnsi="Times New Roman" w:cs="Times New Roman"/>
          <w:sz w:val="24"/>
          <w:szCs w:val="24"/>
        </w:rPr>
        <w:t>huyển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p w14:paraId="05C400D5" w14:textId="77777777" w:rsidR="00D23721" w:rsidRPr="00297162" w:rsidRDefault="00D23721" w:rsidP="00D23721">
      <w:pPr>
        <w:pStyle w:val="BodyTex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97162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p w14:paraId="4B60AD17" w14:textId="77777777" w:rsidR="00D23721" w:rsidRPr="003143BC" w:rsidRDefault="00D23721" w:rsidP="00D23721">
      <w:pPr>
        <w:pStyle w:val="BodyText"/>
        <w:spacing w:before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43BC">
        <w:rPr>
          <w:rFonts w:ascii="Times New Roman" w:hAnsi="Times New Roman" w:cs="Times New Roman"/>
          <w:b/>
          <w:i/>
          <w:sz w:val="24"/>
          <w:szCs w:val="24"/>
          <w:u w:val="single"/>
        </w:rPr>
        <w:t>ĐIỀU 3: QUYỀN VÀ TRÁCH NHIỆM CỦA CÁC BÊN</w:t>
      </w:r>
    </w:p>
    <w:p w14:paraId="56DD30A8" w14:textId="77777777" w:rsidR="00D23721" w:rsidRPr="00D23721" w:rsidRDefault="00D23721" w:rsidP="00D23721">
      <w:pPr>
        <w:pStyle w:val="BodyText"/>
        <w:widowControl w:val="0"/>
        <w:numPr>
          <w:ilvl w:val="1"/>
          <w:numId w:val="17"/>
        </w:numPr>
        <w:suppressAutoHyphens w:val="0"/>
        <w:autoSpaceDE w:val="0"/>
        <w:autoSpaceDN w:val="0"/>
        <w:spacing w:before="120"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23721">
        <w:rPr>
          <w:rFonts w:ascii="Times New Roman" w:hAnsi="Times New Roman" w:cs="Times New Roman"/>
          <w:b/>
          <w:bCs/>
          <w:sz w:val="24"/>
          <w:szCs w:val="24"/>
        </w:rPr>
        <w:t>BÊN A</w:t>
      </w:r>
    </w:p>
    <w:p w14:paraId="7EA08D0C" w14:textId="77777777" w:rsidR="00D23721" w:rsidRPr="003143BC" w:rsidRDefault="00D23721" w:rsidP="00D23721">
      <w:pPr>
        <w:pStyle w:val="BodyText"/>
        <w:widowControl w:val="0"/>
        <w:suppressAutoHyphens w:val="0"/>
        <w:autoSpaceDE w:val="0"/>
        <w:autoSpaceDN w:val="0"/>
        <w:spacing w:before="120"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704FF467" w14:textId="77777777" w:rsidR="00D23721" w:rsidRPr="00297162" w:rsidRDefault="00D23721" w:rsidP="00D2372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B; </w:t>
      </w:r>
    </w:p>
    <w:p w14:paraId="465FF4C0" w14:textId="77777777" w:rsidR="00D23721" w:rsidRPr="00297162" w:rsidRDefault="00D23721" w:rsidP="00D2372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16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;</w:t>
      </w:r>
    </w:p>
    <w:p w14:paraId="6A3D41CA" w14:textId="77777777" w:rsidR="00D23721" w:rsidRPr="00297162" w:rsidRDefault="00D23721" w:rsidP="00D2372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;</w:t>
      </w:r>
    </w:p>
    <w:p w14:paraId="4B11CCA1" w14:textId="77777777" w:rsidR="00D23721" w:rsidRDefault="00D23721" w:rsidP="00D2372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SSL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SSL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;</w:t>
      </w:r>
    </w:p>
    <w:p w14:paraId="5A680E7D" w14:textId="77777777" w:rsidR="00D23721" w:rsidRDefault="00D23721" w:rsidP="00D2372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388D39" w14:textId="77777777" w:rsidR="00D23721" w:rsidRPr="00297162" w:rsidRDefault="00D23721" w:rsidP="00D2372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E42C0F" w14:textId="77777777" w:rsidR="00D23721" w:rsidRPr="00D23721" w:rsidRDefault="00D23721" w:rsidP="00D23721">
      <w:pPr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721">
        <w:rPr>
          <w:rFonts w:ascii="Times New Roman" w:hAnsi="Times New Roman" w:cs="Times New Roman"/>
          <w:b/>
          <w:bCs/>
          <w:sz w:val="24"/>
          <w:szCs w:val="24"/>
        </w:rPr>
        <w:lastRenderedPageBreak/>
        <w:t>BÊN B</w:t>
      </w:r>
    </w:p>
    <w:p w14:paraId="407B00AF" w14:textId="77777777" w:rsidR="00D23721" w:rsidRPr="00297162" w:rsidRDefault="00D23721" w:rsidP="00D23721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;</w:t>
      </w:r>
    </w:p>
    <w:p w14:paraId="49D60D1E" w14:textId="77777777" w:rsidR="00D23721" w:rsidRPr="00297162" w:rsidRDefault="00D23721" w:rsidP="00D23721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A;</w:t>
      </w:r>
    </w:p>
    <w:p w14:paraId="33C2260B" w14:textId="77777777" w:rsidR="00D23721" w:rsidRPr="00297162" w:rsidRDefault="00D23721" w:rsidP="00D23721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xong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3A4E49" w14:textId="77777777" w:rsidR="00D23721" w:rsidRPr="00297162" w:rsidRDefault="00D23721" w:rsidP="00D23721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SSL.</w:t>
      </w:r>
    </w:p>
    <w:p w14:paraId="69DA1BA3" w14:textId="77777777" w:rsidR="00D23721" w:rsidRPr="00297162" w:rsidRDefault="00D23721" w:rsidP="00D23721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SSL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p w14:paraId="6F63233D" w14:textId="77777777" w:rsidR="00D23721" w:rsidRPr="00297162" w:rsidRDefault="00D23721" w:rsidP="00D23721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2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590"/>
      </w:tblGrid>
      <w:tr w:rsidR="00D23721" w:rsidRPr="00297162" w14:paraId="065E7D4E" w14:textId="77777777" w:rsidTr="002F5AA4">
        <w:trPr>
          <w:trHeight w:val="382"/>
        </w:trPr>
        <w:tc>
          <w:tcPr>
            <w:tcW w:w="4477" w:type="dxa"/>
            <w:shd w:val="clear" w:color="auto" w:fill="auto"/>
          </w:tcPr>
          <w:p w14:paraId="494BD1FF" w14:textId="77777777" w:rsidR="00D23721" w:rsidRPr="00297162" w:rsidRDefault="00D23721" w:rsidP="002F5AA4">
            <w:pPr>
              <w:pStyle w:val="BodyText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97162">
              <w:rPr>
                <w:rFonts w:ascii="Times New Roman" w:hAnsi="Times New Roman" w:cs="Times New Roman"/>
                <w:sz w:val="24"/>
                <w:szCs w:val="24"/>
              </w:rPr>
              <w:t>inh</w:t>
            </w:r>
            <w:proofErr w:type="spellEnd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</w:p>
        </w:tc>
        <w:tc>
          <w:tcPr>
            <w:tcW w:w="4590" w:type="dxa"/>
            <w:shd w:val="clear" w:color="auto" w:fill="auto"/>
          </w:tcPr>
          <w:p w14:paraId="7CC400C5" w14:textId="77777777" w:rsidR="00D23721" w:rsidRPr="00297162" w:rsidRDefault="00D23721" w:rsidP="002F5AA4">
            <w:pPr>
              <w:pStyle w:val="BodyText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62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</w:tc>
      </w:tr>
      <w:tr w:rsidR="00D23721" w:rsidRPr="00297162" w14:paraId="2CC7A80D" w14:textId="77777777" w:rsidTr="00D23721">
        <w:trPr>
          <w:trHeight w:val="1294"/>
        </w:trPr>
        <w:tc>
          <w:tcPr>
            <w:tcW w:w="4477" w:type="dxa"/>
            <w:shd w:val="clear" w:color="auto" w:fill="auto"/>
          </w:tcPr>
          <w:p w14:paraId="71F9D700" w14:textId="77777777" w:rsidR="00D23721" w:rsidRDefault="00D23721" w:rsidP="002F5AA4">
            <w:pPr>
              <w:pStyle w:val="NormalWeb"/>
              <w:shd w:val="clear" w:color="auto" w:fill="FFFFFF"/>
              <w:spacing w:before="0" w:beforeAutospacing="0" w:after="0" w:afterAutospacing="0"/>
              <w:ind w:left="720" w:right="870"/>
              <w:rPr>
                <w:lang w:eastAsia="zh-CN"/>
              </w:rPr>
            </w:pPr>
          </w:p>
          <w:p w14:paraId="18BA07A6" w14:textId="77777777" w:rsidR="00D23721" w:rsidRPr="003143BC" w:rsidRDefault="00D23721" w:rsidP="002F5AA4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right="870"/>
              <w:rPr>
                <w:lang w:eastAsia="zh-CN"/>
              </w:rPr>
            </w:pPr>
            <w:r w:rsidRPr="003143BC">
              <w:rPr>
                <w:lang w:eastAsia="zh-CN"/>
              </w:rPr>
              <w:t>028 730 24768</w:t>
            </w:r>
            <w:r>
              <w:rPr>
                <w:lang w:eastAsia="zh-CN"/>
              </w:rPr>
              <w:t xml:space="preserve"> (</w:t>
            </w:r>
            <w:proofErr w:type="spellStart"/>
            <w:r>
              <w:rPr>
                <w:lang w:eastAsia="zh-CN"/>
              </w:rPr>
              <w:t>Phím</w:t>
            </w:r>
            <w:proofErr w:type="spellEnd"/>
            <w:r>
              <w:rPr>
                <w:lang w:eastAsia="zh-CN"/>
              </w:rPr>
              <w:t xml:space="preserve"> 1)</w:t>
            </w:r>
          </w:p>
          <w:p w14:paraId="33C42D78" w14:textId="77777777" w:rsidR="00D23721" w:rsidRPr="003143BC" w:rsidRDefault="00000000" w:rsidP="002F5AA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23721" w:rsidRPr="000E62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sale@azdigi.com</w:t>
              </w:r>
            </w:hyperlink>
          </w:p>
          <w:p w14:paraId="081116FC" w14:textId="77777777" w:rsidR="00D23721" w:rsidRPr="00297162" w:rsidRDefault="00D23721" w:rsidP="002F5AA4">
            <w:pPr>
              <w:pStyle w:val="BodyText"/>
              <w:tabs>
                <w:tab w:val="left" w:pos="19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0" w:type="dxa"/>
            <w:shd w:val="clear" w:color="auto" w:fill="auto"/>
          </w:tcPr>
          <w:p w14:paraId="12AB727A" w14:textId="77777777" w:rsidR="00D23721" w:rsidRDefault="00D23721" w:rsidP="002F5AA4">
            <w:pPr>
              <w:pStyle w:val="NormalWeb"/>
              <w:shd w:val="clear" w:color="auto" w:fill="FFFFFF"/>
              <w:spacing w:before="0" w:beforeAutospacing="0" w:after="0" w:afterAutospacing="0"/>
              <w:ind w:left="720" w:right="870"/>
              <w:rPr>
                <w:lang w:eastAsia="zh-CN"/>
              </w:rPr>
            </w:pPr>
          </w:p>
          <w:p w14:paraId="56537D3F" w14:textId="77777777" w:rsidR="00D23721" w:rsidRPr="003143BC" w:rsidRDefault="00D23721" w:rsidP="002F5AA4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right="870"/>
              <w:rPr>
                <w:lang w:eastAsia="zh-CN"/>
              </w:rPr>
            </w:pPr>
            <w:r w:rsidRPr="003143BC">
              <w:rPr>
                <w:lang w:eastAsia="zh-CN"/>
              </w:rPr>
              <w:t>028 730 24768</w:t>
            </w:r>
            <w:r>
              <w:rPr>
                <w:lang w:eastAsia="zh-CN"/>
              </w:rPr>
              <w:t xml:space="preserve"> (</w:t>
            </w:r>
            <w:proofErr w:type="spellStart"/>
            <w:r>
              <w:rPr>
                <w:lang w:eastAsia="zh-CN"/>
              </w:rPr>
              <w:t>Phím</w:t>
            </w:r>
            <w:proofErr w:type="spellEnd"/>
            <w:r>
              <w:rPr>
                <w:lang w:eastAsia="zh-CN"/>
              </w:rPr>
              <w:t xml:space="preserve"> 0) </w:t>
            </w:r>
          </w:p>
          <w:p w14:paraId="5BF8CC4D" w14:textId="77777777" w:rsidR="00D23721" w:rsidRPr="003143BC" w:rsidRDefault="00000000" w:rsidP="002F5AA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23721" w:rsidRPr="003143BC">
                <w:rPr>
                  <w:rFonts w:ascii="Times New Roman" w:hAnsi="Times New Roman" w:cs="Times New Roman"/>
                  <w:sz w:val="24"/>
                  <w:szCs w:val="24"/>
                </w:rPr>
                <w:t>support@azdigi.com</w:t>
              </w:r>
            </w:hyperlink>
          </w:p>
          <w:p w14:paraId="72C28DD2" w14:textId="77777777" w:rsidR="00D23721" w:rsidRPr="00297162" w:rsidRDefault="00D23721" w:rsidP="002F5AA4">
            <w:pPr>
              <w:pStyle w:val="BodyText"/>
              <w:tabs>
                <w:tab w:val="left" w:pos="19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0286D0D2" w14:textId="77777777" w:rsidR="00D23721" w:rsidRPr="00297162" w:rsidRDefault="00D23721" w:rsidP="00D23721">
      <w:pPr>
        <w:pStyle w:val="BodyText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905B074" w14:textId="77777777" w:rsidR="00D23721" w:rsidRPr="003143BC" w:rsidRDefault="00D23721" w:rsidP="00D23721">
      <w:pPr>
        <w:pStyle w:val="BodyText"/>
        <w:spacing w:before="120" w:after="12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43BC">
        <w:rPr>
          <w:rFonts w:ascii="Times New Roman" w:hAnsi="Times New Roman" w:cs="Times New Roman"/>
          <w:b/>
          <w:i/>
          <w:sz w:val="24"/>
          <w:szCs w:val="24"/>
          <w:u w:val="single"/>
        </w:rPr>
        <w:t>ĐIỀU 4:  ĐIỀU KHOẢN CHUNG</w:t>
      </w:r>
    </w:p>
    <w:p w14:paraId="3A4F1368" w14:textId="77777777" w:rsidR="00D23721" w:rsidRPr="00297162" w:rsidRDefault="00D23721" w:rsidP="00D23721">
      <w:pPr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162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84F46" w14:textId="77777777" w:rsidR="00D23721" w:rsidRPr="00297162" w:rsidRDefault="00D23721" w:rsidP="00D23721">
      <w:pPr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thoả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đính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p w14:paraId="01F5D41A" w14:textId="77777777" w:rsidR="00D23721" w:rsidRPr="00297162" w:rsidRDefault="00D23721" w:rsidP="00D23721">
      <w:pPr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p w14:paraId="4ED6883E" w14:textId="77777777" w:rsidR="00D23721" w:rsidRPr="00297162" w:rsidRDefault="00D23721" w:rsidP="00D23721">
      <w:pPr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p w14:paraId="17357F1B" w14:textId="77777777" w:rsidR="00D23721" w:rsidRPr="00297162" w:rsidRDefault="00D23721" w:rsidP="00D23721">
      <w:pPr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02 (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01 (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971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33"/>
      </w:tblGrid>
      <w:tr w:rsidR="00D23721" w:rsidRPr="00376667" w14:paraId="23362A0A" w14:textId="77777777" w:rsidTr="002F5AA4">
        <w:tc>
          <w:tcPr>
            <w:tcW w:w="4833" w:type="dxa"/>
          </w:tcPr>
          <w:p w14:paraId="7A59EB59" w14:textId="77777777" w:rsidR="00D23721" w:rsidRPr="00376667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723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ĐẠI DIỆN BÊN A</w:t>
            </w:r>
          </w:p>
        </w:tc>
        <w:tc>
          <w:tcPr>
            <w:tcW w:w="4833" w:type="dxa"/>
          </w:tcPr>
          <w:p w14:paraId="66A6AC8A" w14:textId="77777777" w:rsidR="00D23721" w:rsidRPr="00376667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3D23">
              <w:rPr>
                <w:rFonts w:ascii="Times New Roman" w:hAnsi="Times New Roman" w:cs="Times New Roman"/>
                <w:b/>
                <w:sz w:val="24"/>
                <w:szCs w:val="24"/>
              </w:rPr>
              <w:t>ĐẠI DIỆN BÊN B</w:t>
            </w:r>
            <w:r w:rsidRPr="00376667">
              <w:rPr>
                <w:rFonts w:ascii="Times New Roman" w:hAnsi="Times New Roman" w:cs="Times New Roman"/>
                <w:b/>
                <w:vanish/>
              </w:rPr>
              <w:t>ẠI DIỆN BÊN B của cơ quan Nhà nước có thẩm quyền. dụng Internet</w:t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  <w:r w:rsidRPr="00376667">
              <w:rPr>
                <w:rFonts w:ascii="Times New Roman" w:hAnsi="Times New Roman" w:cs="Times New Roman"/>
                <w:b/>
                <w:vanish/>
              </w:rPr>
              <w:pgNum/>
            </w:r>
          </w:p>
        </w:tc>
      </w:tr>
      <w:tr w:rsidR="00D23721" w:rsidRPr="00376667" w14:paraId="3FD45423" w14:textId="77777777" w:rsidTr="00D23721">
        <w:trPr>
          <w:trHeight w:val="2276"/>
        </w:trPr>
        <w:tc>
          <w:tcPr>
            <w:tcW w:w="4833" w:type="dxa"/>
          </w:tcPr>
          <w:p w14:paraId="6FF7776E" w14:textId="77777777" w:rsidR="00D23721" w:rsidRPr="003143BC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DA0D7" w14:textId="215BC00E" w:rsidR="00D23721" w:rsidRPr="003143BC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3" w:type="dxa"/>
          </w:tcPr>
          <w:p w14:paraId="36FFFE8B" w14:textId="77777777" w:rsidR="00D23721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BE2B0" w14:textId="77777777" w:rsidR="00D23721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34B7C" w14:textId="77777777" w:rsidR="00D23721" w:rsidRPr="003143BC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4FB4E" w14:textId="77777777" w:rsidR="00D23721" w:rsidRPr="003143BC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BC">
              <w:rPr>
                <w:rFonts w:ascii="Times New Roman" w:hAnsi="Times New Roman" w:cs="Times New Roman"/>
                <w:b/>
                <w:sz w:val="24"/>
                <w:szCs w:val="24"/>
              </w:rPr>
              <w:t>HOÀNG LONG</w:t>
            </w:r>
          </w:p>
          <w:p w14:paraId="26B9ACE3" w14:textId="77777777" w:rsidR="00D23721" w:rsidRPr="003143BC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A5A3B" w14:textId="77777777" w:rsidR="00D23721" w:rsidRPr="003143BC" w:rsidRDefault="00D23721" w:rsidP="002F5AA4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0A6AF7" w14:textId="77777777" w:rsidR="004F5172" w:rsidRPr="00D23721" w:rsidRDefault="004F5172" w:rsidP="00D23721"/>
    <w:sectPr w:rsidR="004F5172" w:rsidRPr="00D23721" w:rsidSect="002B18CC">
      <w:headerReference w:type="default" r:id="rId11"/>
      <w:footerReference w:type="default" r:id="rId12"/>
      <w:pgSz w:w="12240" w:h="15840"/>
      <w:pgMar w:top="1701" w:right="851" w:bottom="1209" w:left="1260" w:header="1440" w:footer="1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5B61" w14:textId="77777777" w:rsidR="00212D9E" w:rsidRDefault="00212D9E">
      <w:pPr>
        <w:spacing w:line="240" w:lineRule="auto"/>
      </w:pPr>
      <w:r>
        <w:separator/>
      </w:r>
    </w:p>
  </w:endnote>
  <w:endnote w:type="continuationSeparator" w:id="0">
    <w:p w14:paraId="7229402C" w14:textId="77777777" w:rsidR="00212D9E" w:rsidRDefault="00212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rialH">
    <w:altName w:val="Arial"/>
    <w:panose1 w:val="020B0604020202020204"/>
    <w:charset w:val="00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1"/>
    <w:family w:val="roman"/>
    <w:pitch w:val="default"/>
  </w:font>
  <w:font w:name="Liberation Sans">
    <w:altName w:val="Arial"/>
    <w:panose1 w:val="020B0604020202020204"/>
    <w:charset w:val="01"/>
    <w:family w:val="roman"/>
    <w:pitch w:val="default"/>
  </w:font>
  <w:font w:name="Droid Sans Fallback">
    <w:altName w:val="Segoe Print"/>
    <w:panose1 w:val="020B0604020202020204"/>
    <w:charset w:val="00"/>
    <w:family w:val="auto"/>
    <w:pitch w:val="default"/>
  </w:font>
  <w:font w:name=".VnArial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46" w14:textId="77128BAA" w:rsidR="003E647C" w:rsidRPr="00E6738F" w:rsidRDefault="00856CC0">
    <w:pPr>
      <w:pStyle w:val="Footer"/>
      <w:ind w:right="360"/>
      <w:rPr>
        <w:i/>
        <w:color w:val="A6A6A6" w:themeColor="background1" w:themeShade="A6"/>
        <w:lang w:val="sv-SE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F2B288" wp14:editId="5B0046DE">
              <wp:simplePos x="0" y="0"/>
              <wp:positionH relativeFrom="margin">
                <wp:posOffset>6610350</wp:posOffset>
              </wp:positionH>
              <wp:positionV relativeFrom="paragraph">
                <wp:posOffset>111760</wp:posOffset>
              </wp:positionV>
              <wp:extent cx="159385" cy="323850"/>
              <wp:effectExtent l="0" t="0" r="12065" b="0"/>
              <wp:wrapTopAndBottom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6C1668" w14:textId="77777777" w:rsidR="003E647C" w:rsidRDefault="005E033D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br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40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2B288" id="Frame1" o:spid="_x0000_s1026" style="position:absolute;margin-left:520.5pt;margin-top:8.8pt;width:12.55pt;height:25.5pt;z-index:-25165772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" filled="f" stroked="f">
              <v:textbox inset="0,0,0,0">
                <w:txbxContent>
                  <w:p w14:paraId="226C1668" w14:textId="77777777" w:rsidR="003E647C" w:rsidRDefault="005E033D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</w:rPr>
                      <w:br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40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303561" wp14:editId="04D974AE">
              <wp:simplePos x="0" y="0"/>
              <wp:positionH relativeFrom="margin">
                <wp:align>center</wp:align>
              </wp:positionH>
              <wp:positionV relativeFrom="paragraph">
                <wp:posOffset>-135890</wp:posOffset>
              </wp:positionV>
              <wp:extent cx="6879590" cy="1270"/>
              <wp:effectExtent l="0" t="0" r="35560" b="368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9590" cy="1270"/>
                      </a:xfrm>
                      <a:prstGeom prst="line">
                        <a:avLst/>
                      </a:prstGeom>
                      <a:ln>
                        <a:solidFill>
                          <a:srgbClr val="BE4B48"/>
                        </a:solidFill>
                        <a:rou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B9690AA" id="Straight Connector 2" o:spid="_x0000_s1026" style="position:absolute;z-index:-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7pt" to="541.7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" strokecolor="#be4b48">
              <w10:wrap anchorx="margin"/>
            </v:line>
          </w:pict>
        </mc:Fallback>
      </mc:AlternateContent>
    </w:r>
    <w:r w:rsidR="00666919">
      <w:rPr>
        <w:b/>
        <w:bCs/>
        <w:i/>
        <w:color w:val="A6A6A6" w:themeColor="background1" w:themeShade="A6"/>
        <w:lang w:val="vi-VN"/>
      </w:rPr>
      <w:t>401/3 Nguyen Duy Trinh</w:t>
    </w:r>
    <w:r w:rsidR="005E033D">
      <w:rPr>
        <w:b/>
        <w:bCs/>
        <w:i/>
        <w:color w:val="A6A6A6" w:themeColor="background1" w:themeShade="A6"/>
        <w:lang w:val="sv-SE"/>
      </w:rPr>
      <w:t xml:space="preserve"> St., </w:t>
    </w:r>
    <w:r w:rsidR="00666919">
      <w:rPr>
        <w:b/>
        <w:bCs/>
        <w:i/>
        <w:color w:val="A6A6A6" w:themeColor="background1" w:themeShade="A6"/>
        <w:lang w:val="sv-SE"/>
      </w:rPr>
      <w:t>Binh</w:t>
    </w:r>
    <w:r w:rsidR="00666919">
      <w:rPr>
        <w:b/>
        <w:bCs/>
        <w:i/>
        <w:color w:val="A6A6A6" w:themeColor="background1" w:themeShade="A6"/>
        <w:lang w:val="vi-VN"/>
      </w:rPr>
      <w:t xml:space="preserve"> Trung</w:t>
    </w:r>
    <w:r w:rsidR="005E033D">
      <w:rPr>
        <w:b/>
        <w:bCs/>
        <w:i/>
        <w:color w:val="A6A6A6" w:themeColor="background1" w:themeShade="A6"/>
        <w:lang w:val="sv-SE"/>
      </w:rPr>
      <w:t xml:space="preserve"> </w:t>
    </w:r>
    <w:proofErr w:type="spellStart"/>
    <w:r w:rsidR="005E033D">
      <w:rPr>
        <w:b/>
        <w:bCs/>
        <w:i/>
        <w:color w:val="A6A6A6" w:themeColor="background1" w:themeShade="A6"/>
        <w:lang w:val="sv-SE"/>
      </w:rPr>
      <w:t>Ward</w:t>
    </w:r>
    <w:proofErr w:type="spellEnd"/>
    <w:r w:rsidR="005E033D">
      <w:rPr>
        <w:b/>
        <w:bCs/>
        <w:i/>
        <w:color w:val="A6A6A6" w:themeColor="background1" w:themeShade="A6"/>
        <w:lang w:val="sv-SE"/>
      </w:rPr>
      <w:t>, Ho Chi Minh City</w:t>
    </w:r>
    <w:r w:rsidR="005E033D">
      <w:rPr>
        <w:b/>
        <w:bCs/>
        <w:i/>
        <w:color w:val="A6A6A6" w:themeColor="background1" w:themeShade="A6"/>
      </w:rPr>
      <w:t>.</w:t>
    </w:r>
  </w:p>
  <w:p w14:paraId="2CEBECD8" w14:textId="391F32B2" w:rsidR="003E647C" w:rsidRDefault="005E033D">
    <w:pPr>
      <w:pStyle w:val="Footer"/>
      <w:rPr>
        <w:rFonts w:ascii="Calibri" w:hAnsi="Calibri"/>
        <w:b/>
        <w:bCs/>
        <w:i/>
        <w:color w:val="A6A6A6" w:themeColor="background1" w:themeShade="A6"/>
        <w:lang w:val="sv-SE"/>
      </w:rPr>
    </w:pPr>
    <w:r>
      <w:rPr>
        <w:b/>
        <w:bCs/>
        <w:i/>
        <w:color w:val="A6A6A6" w:themeColor="background1" w:themeShade="A6"/>
        <w:lang w:val="sv-SE"/>
      </w:rPr>
      <w:t>Tel: (0</w:t>
    </w:r>
    <w:r>
      <w:rPr>
        <w:b/>
        <w:bCs/>
        <w:i/>
        <w:color w:val="A6A6A6" w:themeColor="background1" w:themeShade="A6"/>
      </w:rPr>
      <w:t>28)730 24768</w:t>
    </w:r>
    <w:r>
      <w:rPr>
        <w:b/>
        <w:bCs/>
        <w:i/>
        <w:color w:val="A6A6A6" w:themeColor="background1" w:themeShade="A6"/>
        <w:lang w:val="sv-SE"/>
      </w:rPr>
      <w:t xml:space="preserve">             </w:t>
    </w:r>
  </w:p>
  <w:p w14:paraId="71E9E505" w14:textId="2D644D54" w:rsidR="003E647C" w:rsidRDefault="005E033D">
    <w:pPr>
      <w:pStyle w:val="Footer"/>
      <w:rPr>
        <w:i/>
        <w:color w:val="A6A6A6" w:themeColor="background1" w:themeShade="A6"/>
        <w:lang w:val="sv-SE"/>
      </w:rPr>
    </w:pPr>
    <w:r>
      <w:rPr>
        <w:b/>
        <w:bCs/>
        <w:i/>
        <w:color w:val="A6A6A6" w:themeColor="background1" w:themeShade="A6"/>
        <w:lang w:val="sv-SE"/>
      </w:rPr>
      <w:t xml:space="preserve">Website: AZDIGI.com  </w:t>
    </w:r>
    <w:r>
      <w:rPr>
        <w:i/>
        <w:color w:val="A6A6A6" w:themeColor="background1" w:themeShade="A6"/>
        <w:lang w:val="sv-SE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6415" w14:textId="77777777" w:rsidR="00212D9E" w:rsidRDefault="00212D9E">
      <w:pPr>
        <w:spacing w:after="0"/>
      </w:pPr>
      <w:r>
        <w:separator/>
      </w:r>
    </w:p>
  </w:footnote>
  <w:footnote w:type="continuationSeparator" w:id="0">
    <w:p w14:paraId="5C2B36A6" w14:textId="77777777" w:rsidR="00212D9E" w:rsidRDefault="00212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5A91" w14:textId="147E2218" w:rsidR="003E647C" w:rsidRDefault="009B1518">
    <w:pPr>
      <w:pStyle w:val="Header"/>
    </w:pPr>
    <w:r>
      <w:ptab w:relativeTo="margin" w:alignment="center" w:leader="none"/>
    </w:r>
    <w:r w:rsidR="005E033D">
      <w:rPr>
        <w:noProof/>
      </w:rPr>
      <w:drawing>
        <wp:anchor distT="0" distB="0" distL="114300" distR="114935" simplePos="0" relativeHeight="251656704" behindDoc="1" locked="0" layoutInCell="1" allowOverlap="1" wp14:anchorId="46EF8F85" wp14:editId="1EB7D26B">
          <wp:simplePos x="0" y="0"/>
          <wp:positionH relativeFrom="page">
            <wp:align>right</wp:align>
          </wp:positionH>
          <wp:positionV relativeFrom="paragraph">
            <wp:posOffset>-813435</wp:posOffset>
          </wp:positionV>
          <wp:extent cx="7762875" cy="714375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lvl w:ilvl="0">
      <w:numFmt w:val="bullet"/>
      <w:lvlText w:val="-"/>
      <w:lvlJc w:val="left"/>
      <w:pPr>
        <w:tabs>
          <w:tab w:val="left" w:pos="1404"/>
        </w:tabs>
        <w:ind w:left="140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69B230B"/>
    <w:multiLevelType w:val="multilevel"/>
    <w:tmpl w:val="069B230B"/>
    <w:lvl w:ilvl="0">
      <w:start w:val="1"/>
      <w:numFmt w:val="lowerLetter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4448B3"/>
    <w:multiLevelType w:val="multilevel"/>
    <w:tmpl w:val="59D84EB4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9E3EBC"/>
    <w:multiLevelType w:val="multilevel"/>
    <w:tmpl w:val="C7744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7D1CE9"/>
    <w:multiLevelType w:val="multilevel"/>
    <w:tmpl w:val="157D1CE9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16E8748E"/>
    <w:multiLevelType w:val="multilevel"/>
    <w:tmpl w:val="16E874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</w:abstractNum>
  <w:abstractNum w:abstractNumId="6" w15:restartNumberingAfterBreak="0">
    <w:nsid w:val="1BB93AAB"/>
    <w:multiLevelType w:val="multilevel"/>
    <w:tmpl w:val="1BB93AAB"/>
    <w:lvl w:ilvl="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BDF7983"/>
    <w:multiLevelType w:val="multilevel"/>
    <w:tmpl w:val="1BDF798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</w:abstractNum>
  <w:abstractNum w:abstractNumId="8" w15:restartNumberingAfterBreak="0">
    <w:nsid w:val="2930463C"/>
    <w:multiLevelType w:val="multilevel"/>
    <w:tmpl w:val="459CF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4138ED"/>
    <w:multiLevelType w:val="multilevel"/>
    <w:tmpl w:val="354138ED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55BF4617"/>
    <w:multiLevelType w:val="hybridMultilevel"/>
    <w:tmpl w:val="41D2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A53C6"/>
    <w:multiLevelType w:val="multilevel"/>
    <w:tmpl w:val="5CDA53C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2" w15:restartNumberingAfterBreak="0">
    <w:nsid w:val="5E9D6EBB"/>
    <w:multiLevelType w:val="multilevel"/>
    <w:tmpl w:val="7F78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005F0"/>
    <w:multiLevelType w:val="multilevel"/>
    <w:tmpl w:val="5FD005F0"/>
    <w:lvl w:ilvl="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-234" w:firstLine="0"/>
      </w:pPr>
    </w:lvl>
    <w:lvl w:ilvl="2">
      <w:start w:val="1"/>
      <w:numFmt w:val="bullet"/>
      <w:lvlText w:val=""/>
      <w:lvlJc w:val="left"/>
      <w:pPr>
        <w:ind w:left="-234" w:firstLine="0"/>
      </w:pPr>
    </w:lvl>
    <w:lvl w:ilvl="3">
      <w:start w:val="1"/>
      <w:numFmt w:val="bullet"/>
      <w:lvlText w:val=""/>
      <w:lvlJc w:val="left"/>
      <w:pPr>
        <w:ind w:left="-234" w:firstLine="0"/>
      </w:pPr>
    </w:lvl>
    <w:lvl w:ilvl="4">
      <w:start w:val="1"/>
      <w:numFmt w:val="bullet"/>
      <w:lvlText w:val=""/>
      <w:lvlJc w:val="left"/>
      <w:pPr>
        <w:ind w:left="-234" w:firstLine="0"/>
      </w:pPr>
    </w:lvl>
    <w:lvl w:ilvl="5">
      <w:start w:val="1"/>
      <w:numFmt w:val="bullet"/>
      <w:lvlText w:val=""/>
      <w:lvlJc w:val="left"/>
      <w:pPr>
        <w:ind w:left="-234" w:firstLine="0"/>
      </w:pPr>
    </w:lvl>
    <w:lvl w:ilvl="6">
      <w:start w:val="1"/>
      <w:numFmt w:val="bullet"/>
      <w:lvlText w:val=""/>
      <w:lvlJc w:val="left"/>
      <w:pPr>
        <w:ind w:left="-234" w:firstLine="0"/>
      </w:pPr>
    </w:lvl>
    <w:lvl w:ilvl="7">
      <w:start w:val="1"/>
      <w:numFmt w:val="bullet"/>
      <w:lvlText w:val=""/>
      <w:lvlJc w:val="left"/>
      <w:pPr>
        <w:ind w:left="-234" w:firstLine="0"/>
      </w:pPr>
    </w:lvl>
    <w:lvl w:ilvl="8">
      <w:start w:val="1"/>
      <w:numFmt w:val="bullet"/>
      <w:lvlText w:val=""/>
      <w:lvlJc w:val="left"/>
      <w:pPr>
        <w:ind w:left="-234" w:firstLine="0"/>
      </w:pPr>
    </w:lvl>
  </w:abstractNum>
  <w:abstractNum w:abstractNumId="14" w15:restartNumberingAfterBreak="0">
    <w:nsid w:val="64776637"/>
    <w:multiLevelType w:val="multilevel"/>
    <w:tmpl w:val="64776637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664E01D5"/>
    <w:multiLevelType w:val="multilevel"/>
    <w:tmpl w:val="664E01D5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4453C0F"/>
    <w:multiLevelType w:val="multilevel"/>
    <w:tmpl w:val="74453C0F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</w:abstractNum>
  <w:abstractNum w:abstractNumId="17" w15:restartNumberingAfterBreak="0">
    <w:nsid w:val="76D758C4"/>
    <w:multiLevelType w:val="multilevel"/>
    <w:tmpl w:val="76D758C4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7B605F0F"/>
    <w:multiLevelType w:val="hybridMultilevel"/>
    <w:tmpl w:val="0FBE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69942">
    <w:abstractNumId w:val="13"/>
  </w:num>
  <w:num w:numId="2" w16cid:durableId="652684745">
    <w:abstractNumId w:val="11"/>
  </w:num>
  <w:num w:numId="3" w16cid:durableId="300891263">
    <w:abstractNumId w:val="5"/>
  </w:num>
  <w:num w:numId="4" w16cid:durableId="188839181">
    <w:abstractNumId w:val="7"/>
  </w:num>
  <w:num w:numId="5" w16cid:durableId="249966421">
    <w:abstractNumId w:val="1"/>
  </w:num>
  <w:num w:numId="6" w16cid:durableId="1134326046">
    <w:abstractNumId w:val="16"/>
  </w:num>
  <w:num w:numId="7" w16cid:durableId="1139343586">
    <w:abstractNumId w:val="14"/>
  </w:num>
  <w:num w:numId="8" w16cid:durableId="1510683483">
    <w:abstractNumId w:val="17"/>
  </w:num>
  <w:num w:numId="9" w16cid:durableId="534469833">
    <w:abstractNumId w:val="6"/>
  </w:num>
  <w:num w:numId="10" w16cid:durableId="10226690">
    <w:abstractNumId w:val="15"/>
  </w:num>
  <w:num w:numId="11" w16cid:durableId="917834486">
    <w:abstractNumId w:val="9"/>
  </w:num>
  <w:num w:numId="12" w16cid:durableId="929044966">
    <w:abstractNumId w:val="4"/>
  </w:num>
  <w:num w:numId="13" w16cid:durableId="933514373">
    <w:abstractNumId w:val="0"/>
  </w:num>
  <w:num w:numId="14" w16cid:durableId="800999300">
    <w:abstractNumId w:val="2"/>
  </w:num>
  <w:num w:numId="15" w16cid:durableId="1334453462">
    <w:abstractNumId w:val="18"/>
  </w:num>
  <w:num w:numId="16" w16cid:durableId="1049501439">
    <w:abstractNumId w:val="10"/>
  </w:num>
  <w:num w:numId="17" w16cid:durableId="54083751">
    <w:abstractNumId w:val="8"/>
  </w:num>
  <w:num w:numId="18" w16cid:durableId="383793717">
    <w:abstractNumId w:val="3"/>
  </w:num>
  <w:num w:numId="19" w16cid:durableId="844176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82"/>
    <w:rsid w:val="00015BFD"/>
    <w:rsid w:val="00025178"/>
    <w:rsid w:val="0002517E"/>
    <w:rsid w:val="000376F6"/>
    <w:rsid w:val="00042541"/>
    <w:rsid w:val="00045968"/>
    <w:rsid w:val="0004716E"/>
    <w:rsid w:val="00082385"/>
    <w:rsid w:val="00087965"/>
    <w:rsid w:val="00091A76"/>
    <w:rsid w:val="000A0709"/>
    <w:rsid w:val="000A3998"/>
    <w:rsid w:val="000A67D7"/>
    <w:rsid w:val="000D257E"/>
    <w:rsid w:val="000E6C54"/>
    <w:rsid w:val="000F578D"/>
    <w:rsid w:val="00107377"/>
    <w:rsid w:val="0011268A"/>
    <w:rsid w:val="00113949"/>
    <w:rsid w:val="00121413"/>
    <w:rsid w:val="0013066A"/>
    <w:rsid w:val="00144D42"/>
    <w:rsid w:val="001474D7"/>
    <w:rsid w:val="00151437"/>
    <w:rsid w:val="00153263"/>
    <w:rsid w:val="001573D2"/>
    <w:rsid w:val="0016597D"/>
    <w:rsid w:val="001715DA"/>
    <w:rsid w:val="001848D1"/>
    <w:rsid w:val="001931DE"/>
    <w:rsid w:val="001A5F82"/>
    <w:rsid w:val="001B438E"/>
    <w:rsid w:val="001D0709"/>
    <w:rsid w:val="001D6A36"/>
    <w:rsid w:val="001D7407"/>
    <w:rsid w:val="001E7708"/>
    <w:rsid w:val="001F04DB"/>
    <w:rsid w:val="001F11BA"/>
    <w:rsid w:val="001F36C9"/>
    <w:rsid w:val="001F7E45"/>
    <w:rsid w:val="0020500C"/>
    <w:rsid w:val="002118CF"/>
    <w:rsid w:val="00212D9E"/>
    <w:rsid w:val="002205BE"/>
    <w:rsid w:val="00251D6B"/>
    <w:rsid w:val="0027203F"/>
    <w:rsid w:val="00284C60"/>
    <w:rsid w:val="00285A6C"/>
    <w:rsid w:val="00291CE0"/>
    <w:rsid w:val="00296BC7"/>
    <w:rsid w:val="002970DA"/>
    <w:rsid w:val="002B18CC"/>
    <w:rsid w:val="002E6864"/>
    <w:rsid w:val="002E7130"/>
    <w:rsid w:val="002E78AC"/>
    <w:rsid w:val="002E7EE1"/>
    <w:rsid w:val="002F03B5"/>
    <w:rsid w:val="003032EE"/>
    <w:rsid w:val="00305172"/>
    <w:rsid w:val="003109C5"/>
    <w:rsid w:val="00324D06"/>
    <w:rsid w:val="003309CC"/>
    <w:rsid w:val="003555BF"/>
    <w:rsid w:val="00357EF8"/>
    <w:rsid w:val="003826FE"/>
    <w:rsid w:val="003832E8"/>
    <w:rsid w:val="00386F1E"/>
    <w:rsid w:val="00394189"/>
    <w:rsid w:val="00394C42"/>
    <w:rsid w:val="003B05B8"/>
    <w:rsid w:val="003B3A16"/>
    <w:rsid w:val="003D413A"/>
    <w:rsid w:val="003D5458"/>
    <w:rsid w:val="003E24C5"/>
    <w:rsid w:val="003E26C8"/>
    <w:rsid w:val="003E631F"/>
    <w:rsid w:val="003E647C"/>
    <w:rsid w:val="003E7048"/>
    <w:rsid w:val="003F5144"/>
    <w:rsid w:val="004202DA"/>
    <w:rsid w:val="00425E3B"/>
    <w:rsid w:val="00441978"/>
    <w:rsid w:val="004422B0"/>
    <w:rsid w:val="004578EC"/>
    <w:rsid w:val="00471D55"/>
    <w:rsid w:val="004734D1"/>
    <w:rsid w:val="00475591"/>
    <w:rsid w:val="00484ACE"/>
    <w:rsid w:val="00485236"/>
    <w:rsid w:val="00496E52"/>
    <w:rsid w:val="004B73BF"/>
    <w:rsid w:val="004E00DE"/>
    <w:rsid w:val="004E3ECB"/>
    <w:rsid w:val="004E6BD2"/>
    <w:rsid w:val="004F08C3"/>
    <w:rsid w:val="004F3FE3"/>
    <w:rsid w:val="004F5172"/>
    <w:rsid w:val="0050223C"/>
    <w:rsid w:val="00515B6F"/>
    <w:rsid w:val="005166AA"/>
    <w:rsid w:val="00527167"/>
    <w:rsid w:val="00543EF8"/>
    <w:rsid w:val="00561A31"/>
    <w:rsid w:val="00563736"/>
    <w:rsid w:val="00567A62"/>
    <w:rsid w:val="00583BD4"/>
    <w:rsid w:val="005B083D"/>
    <w:rsid w:val="005C60AD"/>
    <w:rsid w:val="005D13ED"/>
    <w:rsid w:val="005E033D"/>
    <w:rsid w:val="00602103"/>
    <w:rsid w:val="006023B2"/>
    <w:rsid w:val="0060448E"/>
    <w:rsid w:val="00604C17"/>
    <w:rsid w:val="00616799"/>
    <w:rsid w:val="0062384C"/>
    <w:rsid w:val="00637761"/>
    <w:rsid w:val="006419C2"/>
    <w:rsid w:val="00645B85"/>
    <w:rsid w:val="0065269D"/>
    <w:rsid w:val="0065684E"/>
    <w:rsid w:val="00657F33"/>
    <w:rsid w:val="00662238"/>
    <w:rsid w:val="0066366F"/>
    <w:rsid w:val="00664877"/>
    <w:rsid w:val="00666919"/>
    <w:rsid w:val="0067186B"/>
    <w:rsid w:val="00671CCA"/>
    <w:rsid w:val="006817A1"/>
    <w:rsid w:val="00683554"/>
    <w:rsid w:val="0068661C"/>
    <w:rsid w:val="00687E0B"/>
    <w:rsid w:val="00692876"/>
    <w:rsid w:val="00695996"/>
    <w:rsid w:val="00695D48"/>
    <w:rsid w:val="006A3F92"/>
    <w:rsid w:val="006B01F8"/>
    <w:rsid w:val="006C40D0"/>
    <w:rsid w:val="006D0E98"/>
    <w:rsid w:val="006D7110"/>
    <w:rsid w:val="00706AF7"/>
    <w:rsid w:val="00707387"/>
    <w:rsid w:val="00712401"/>
    <w:rsid w:val="0071276A"/>
    <w:rsid w:val="007137AB"/>
    <w:rsid w:val="00731C5E"/>
    <w:rsid w:val="00746360"/>
    <w:rsid w:val="00746F7D"/>
    <w:rsid w:val="00751318"/>
    <w:rsid w:val="00755F74"/>
    <w:rsid w:val="007572A5"/>
    <w:rsid w:val="00766FA1"/>
    <w:rsid w:val="00771408"/>
    <w:rsid w:val="00776E12"/>
    <w:rsid w:val="007777EB"/>
    <w:rsid w:val="0079262F"/>
    <w:rsid w:val="0079282A"/>
    <w:rsid w:val="00797636"/>
    <w:rsid w:val="007A76BF"/>
    <w:rsid w:val="007B0B2D"/>
    <w:rsid w:val="007B5693"/>
    <w:rsid w:val="007B6271"/>
    <w:rsid w:val="007D12F5"/>
    <w:rsid w:val="007D635A"/>
    <w:rsid w:val="0080053C"/>
    <w:rsid w:val="00815D89"/>
    <w:rsid w:val="008176B2"/>
    <w:rsid w:val="00830A5F"/>
    <w:rsid w:val="00834726"/>
    <w:rsid w:val="0083659B"/>
    <w:rsid w:val="00847A97"/>
    <w:rsid w:val="00856CC0"/>
    <w:rsid w:val="008611B4"/>
    <w:rsid w:val="008621F0"/>
    <w:rsid w:val="0086390A"/>
    <w:rsid w:val="008678C7"/>
    <w:rsid w:val="0087179F"/>
    <w:rsid w:val="00874037"/>
    <w:rsid w:val="008803A9"/>
    <w:rsid w:val="00890801"/>
    <w:rsid w:val="00893E83"/>
    <w:rsid w:val="008B1DA2"/>
    <w:rsid w:val="008B3756"/>
    <w:rsid w:val="008C21DB"/>
    <w:rsid w:val="008C2CC2"/>
    <w:rsid w:val="008C2F05"/>
    <w:rsid w:val="008D19A3"/>
    <w:rsid w:val="008F2214"/>
    <w:rsid w:val="00906EBD"/>
    <w:rsid w:val="00907B9E"/>
    <w:rsid w:val="00913F26"/>
    <w:rsid w:val="00955252"/>
    <w:rsid w:val="00970D54"/>
    <w:rsid w:val="00976D70"/>
    <w:rsid w:val="009A6064"/>
    <w:rsid w:val="009B1518"/>
    <w:rsid w:val="009D068F"/>
    <w:rsid w:val="009D2174"/>
    <w:rsid w:val="009D3D84"/>
    <w:rsid w:val="009D44DB"/>
    <w:rsid w:val="009F0F6C"/>
    <w:rsid w:val="00A016CF"/>
    <w:rsid w:val="00A1075E"/>
    <w:rsid w:val="00A24B7C"/>
    <w:rsid w:val="00A34653"/>
    <w:rsid w:val="00A50AE8"/>
    <w:rsid w:val="00A51886"/>
    <w:rsid w:val="00A52547"/>
    <w:rsid w:val="00A551CE"/>
    <w:rsid w:val="00A66A8F"/>
    <w:rsid w:val="00A72E4E"/>
    <w:rsid w:val="00A737D8"/>
    <w:rsid w:val="00A846CE"/>
    <w:rsid w:val="00AA4E65"/>
    <w:rsid w:val="00AA72B9"/>
    <w:rsid w:val="00AC4D81"/>
    <w:rsid w:val="00AD0BB3"/>
    <w:rsid w:val="00AD3A35"/>
    <w:rsid w:val="00AE2FD2"/>
    <w:rsid w:val="00AE5AD5"/>
    <w:rsid w:val="00AF0FD4"/>
    <w:rsid w:val="00B00564"/>
    <w:rsid w:val="00B00849"/>
    <w:rsid w:val="00B016F7"/>
    <w:rsid w:val="00B03EDA"/>
    <w:rsid w:val="00B113F8"/>
    <w:rsid w:val="00B143F9"/>
    <w:rsid w:val="00B22FF5"/>
    <w:rsid w:val="00B27682"/>
    <w:rsid w:val="00B3197A"/>
    <w:rsid w:val="00B418CD"/>
    <w:rsid w:val="00B42035"/>
    <w:rsid w:val="00B4465F"/>
    <w:rsid w:val="00B649F3"/>
    <w:rsid w:val="00B75EF8"/>
    <w:rsid w:val="00B811A3"/>
    <w:rsid w:val="00B843CD"/>
    <w:rsid w:val="00B958D8"/>
    <w:rsid w:val="00BA0156"/>
    <w:rsid w:val="00BA0D5B"/>
    <w:rsid w:val="00BA473E"/>
    <w:rsid w:val="00BA618D"/>
    <w:rsid w:val="00BA7582"/>
    <w:rsid w:val="00BB639B"/>
    <w:rsid w:val="00BC4520"/>
    <w:rsid w:val="00BE11B4"/>
    <w:rsid w:val="00BF35D0"/>
    <w:rsid w:val="00C34FE2"/>
    <w:rsid w:val="00C365BE"/>
    <w:rsid w:val="00C42307"/>
    <w:rsid w:val="00C426C4"/>
    <w:rsid w:val="00C47459"/>
    <w:rsid w:val="00C55278"/>
    <w:rsid w:val="00CB54EA"/>
    <w:rsid w:val="00CB68B0"/>
    <w:rsid w:val="00CD61A8"/>
    <w:rsid w:val="00CD7471"/>
    <w:rsid w:val="00CE25E1"/>
    <w:rsid w:val="00CE72D9"/>
    <w:rsid w:val="00D04408"/>
    <w:rsid w:val="00D060AA"/>
    <w:rsid w:val="00D2052C"/>
    <w:rsid w:val="00D23721"/>
    <w:rsid w:val="00D308D1"/>
    <w:rsid w:val="00D41F63"/>
    <w:rsid w:val="00D43EAD"/>
    <w:rsid w:val="00D50FF2"/>
    <w:rsid w:val="00D510FD"/>
    <w:rsid w:val="00D51394"/>
    <w:rsid w:val="00D51EE3"/>
    <w:rsid w:val="00D53112"/>
    <w:rsid w:val="00D62306"/>
    <w:rsid w:val="00D67C49"/>
    <w:rsid w:val="00D77DE3"/>
    <w:rsid w:val="00D95F4D"/>
    <w:rsid w:val="00DA318B"/>
    <w:rsid w:val="00DA4A65"/>
    <w:rsid w:val="00DB3C2A"/>
    <w:rsid w:val="00DC2103"/>
    <w:rsid w:val="00DE4F8D"/>
    <w:rsid w:val="00DF6F64"/>
    <w:rsid w:val="00E05201"/>
    <w:rsid w:val="00E065A6"/>
    <w:rsid w:val="00E1574B"/>
    <w:rsid w:val="00E25A6E"/>
    <w:rsid w:val="00E2646B"/>
    <w:rsid w:val="00E37919"/>
    <w:rsid w:val="00E42C51"/>
    <w:rsid w:val="00E62069"/>
    <w:rsid w:val="00E62BF8"/>
    <w:rsid w:val="00E66982"/>
    <w:rsid w:val="00E6738F"/>
    <w:rsid w:val="00E77747"/>
    <w:rsid w:val="00E812AB"/>
    <w:rsid w:val="00E8428E"/>
    <w:rsid w:val="00EB6DBC"/>
    <w:rsid w:val="00EE7A6A"/>
    <w:rsid w:val="00EF2F24"/>
    <w:rsid w:val="00F02E04"/>
    <w:rsid w:val="00F30605"/>
    <w:rsid w:val="00F313E6"/>
    <w:rsid w:val="00F40AC1"/>
    <w:rsid w:val="00F42282"/>
    <w:rsid w:val="00F4519B"/>
    <w:rsid w:val="00F56CC7"/>
    <w:rsid w:val="00F6012C"/>
    <w:rsid w:val="00F67EB1"/>
    <w:rsid w:val="00F81CCF"/>
    <w:rsid w:val="00FB088F"/>
    <w:rsid w:val="00FD2695"/>
    <w:rsid w:val="00FE388D"/>
    <w:rsid w:val="00FE464E"/>
    <w:rsid w:val="00FF128C"/>
    <w:rsid w:val="0D7B1674"/>
    <w:rsid w:val="1A5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FBACC2"/>
  <w15:docId w15:val="{8EEEDF47-A483-45DE-9AE3-49FD3F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="Calibri" w:hAnsiTheme="minorHAnsi"/>
      <w:color w:val="00000A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4F5172"/>
    <w:pPr>
      <w:keepNext/>
      <w:widowControl w:val="0"/>
      <w:spacing w:before="140" w:after="160" w:line="259" w:lineRule="auto"/>
      <w:ind w:left="432" w:hanging="432"/>
      <w:jc w:val="both"/>
      <w:outlineLvl w:val="0"/>
    </w:pPr>
    <w:rPr>
      <w:rFonts w:ascii=".VnArialH" w:eastAsia=".VnArialH" w:hAnsi=".VnArialH" w:cs=".VnArialH"/>
      <w:b/>
      <w:color w:val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List">
    <w:name w:val="List"/>
    <w:basedOn w:val="TextBody"/>
    <w:rPr>
      <w:rFonts w:cs="FreeSans"/>
      <w:sz w:val="24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4F81BD" w:themeColor="accent1"/>
      <w:sz w:val="44"/>
      <w:szCs w:val="20"/>
      <w:lang w:val="vi-V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/>
      <w:sz w:val="22"/>
    </w:rPr>
  </w:style>
  <w:style w:type="character" w:customStyle="1" w:styleId="TitleChar">
    <w:name w:val="Title Char"/>
    <w:basedOn w:val="DefaultParagraphFont"/>
    <w:link w:val="Title"/>
    <w:uiPriority w:val="2"/>
    <w:qFormat/>
    <w:rPr>
      <w:rFonts w:asciiTheme="majorHAnsi" w:eastAsiaTheme="majorEastAsia" w:hAnsiTheme="majorHAnsi" w:cstheme="majorBidi"/>
      <w:b/>
      <w:bCs/>
      <w:color w:val="4F81BD" w:themeColor="accent1"/>
      <w:spacing w:val="0"/>
      <w:sz w:val="44"/>
      <w:szCs w:val="20"/>
      <w:lang w:val="vi-VN" w:eastAsia="zh-CN"/>
    </w:rPr>
  </w:style>
  <w:style w:type="character" w:customStyle="1" w:styleId="Kytmuc1">
    <w:name w:val="Ký tự đề mục1"/>
    <w:basedOn w:val="DefaultParagraphFont"/>
    <w:link w:val="muc1"/>
    <w:uiPriority w:val="1"/>
    <w:qFormat/>
    <w:rPr>
      <w:rFonts w:asciiTheme="majorHAnsi" w:eastAsiaTheme="majorEastAsia" w:hAnsiTheme="majorHAnsi" w:cstheme="majorBidi"/>
      <w:b/>
      <w:bCs/>
      <w:color w:val="262626" w:themeColor="text1" w:themeTint="D9"/>
      <w:szCs w:val="20"/>
      <w:lang w:val="vi-VN" w:eastAsia="zh-CN"/>
    </w:rPr>
  </w:style>
  <w:style w:type="paragraph" w:customStyle="1" w:styleId="muc1">
    <w:name w:val="đề mục1"/>
    <w:basedOn w:val="Normal"/>
    <w:next w:val="Normal"/>
    <w:link w:val="Kytmuc1"/>
    <w:uiPriority w:val="1"/>
    <w:qFormat/>
    <w:pPr>
      <w:keepNext/>
      <w:keepLines/>
      <w:spacing w:before="560" w:after="18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  <w:szCs w:val="20"/>
      <w:lang w:val="vi-VN" w:eastAsia="zh-CN"/>
    </w:rPr>
  </w:style>
  <w:style w:type="character" w:customStyle="1" w:styleId="Kytmuc2">
    <w:name w:val="Ký tự đề mục2"/>
    <w:basedOn w:val="DefaultParagraphFont"/>
    <w:link w:val="muc2"/>
    <w:uiPriority w:val="1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vi-VN" w:eastAsia="zh-CN"/>
    </w:rPr>
  </w:style>
  <w:style w:type="paragraph" w:customStyle="1" w:styleId="muc2">
    <w:name w:val="đề mục2"/>
    <w:basedOn w:val="Normal"/>
    <w:next w:val="Normal"/>
    <w:link w:val="Kytmuc2"/>
    <w:uiPriority w:val="1"/>
    <w:unhideWhenUsed/>
    <w:qFormat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vi-VN" w:eastAsia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rnetLink">
    <w:name w:val="Internet 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ahoma" w:cs="Times New Roman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Arial" w:hAnsi="Arial"/>
      <w:color w:val="0D0D0D"/>
      <w:sz w:val="24"/>
    </w:rPr>
  </w:style>
  <w:style w:type="character" w:customStyle="1" w:styleId="ListLabel5">
    <w:name w:val="ListLabel 5"/>
    <w:qFormat/>
    <w:rPr>
      <w:rFonts w:ascii="Arial" w:eastAsia="Tahoma" w:hAnsi="Arial" w:cs="Arial"/>
      <w:sz w:val="22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ascii="Arial" w:hAnsi="Arial"/>
      <w:color w:val="0D0D0D"/>
      <w:sz w:val="24"/>
    </w:rPr>
  </w:style>
  <w:style w:type="character" w:customStyle="1" w:styleId="ListLabel8">
    <w:name w:val="ListLabel 8"/>
    <w:qFormat/>
    <w:rPr>
      <w:rFonts w:cs="Arial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b/>
      <w:i/>
      <w:color w:val="0D0D0D"/>
    </w:rPr>
  </w:style>
  <w:style w:type="character" w:customStyle="1" w:styleId="ListLabel13">
    <w:name w:val="ListLabel 13"/>
    <w:qFormat/>
    <w:rPr>
      <w:rFonts w:ascii="Arial" w:hAnsi="Arial"/>
      <w:color w:val="0D0D0D"/>
      <w:sz w:val="24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character" w:customStyle="1" w:styleId="ListLabel15">
    <w:name w:val="ListLabel 15"/>
    <w:qFormat/>
    <w:rPr>
      <w:rFonts w:ascii="Arial" w:hAnsi="Arial" w:cs="Symbol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ascii="Arial" w:hAnsi="Arial"/>
      <w:color w:val="0D0D0D"/>
      <w:sz w:val="24"/>
    </w:rPr>
  </w:style>
  <w:style w:type="character" w:customStyle="1" w:styleId="ListLabel19">
    <w:name w:val="ListLabel 19"/>
    <w:qFormat/>
    <w:rPr>
      <w:rFonts w:ascii="Times New Roman" w:hAnsi="Times New Roman"/>
      <w:b/>
      <w:sz w:val="24"/>
    </w:rPr>
  </w:style>
  <w:style w:type="character" w:customStyle="1" w:styleId="ListLabel20">
    <w:name w:val="ListLabel 20"/>
    <w:qFormat/>
    <w:rPr>
      <w:rFonts w:ascii="Arial" w:hAnsi="Arial" w:cs="Symbol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/>
      <w:color w:val="0D0D0D"/>
      <w:sz w:val="24"/>
    </w:rPr>
  </w:style>
  <w:style w:type="character" w:customStyle="1" w:styleId="ListLabel24">
    <w:name w:val="ListLabel 24"/>
    <w:qFormat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Pr>
      <w:rFonts w:ascii="Arial" w:hAnsi="Arial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OpenSymbol"/>
      <w:sz w:val="22"/>
    </w:rPr>
  </w:style>
  <w:style w:type="character" w:customStyle="1" w:styleId="ListLabel29">
    <w:name w:val="ListLabel 29"/>
    <w:qFormat/>
    <w:rPr>
      <w:rFonts w:ascii="Arial" w:hAnsi="Arial"/>
      <w:color w:val="0D0D0D"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Arial" w:hAnsi="Arial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Times New Roman" w:hAnsi="Times New Roman" w:cs="Wingdings"/>
    </w:rPr>
  </w:style>
  <w:style w:type="character" w:customStyle="1" w:styleId="ListLabel34">
    <w:name w:val="ListLabel 34"/>
    <w:qFormat/>
    <w:rPr>
      <w:rFonts w:ascii="Times New Roman" w:hAnsi="Times New Roman" w:cs="OpenSymbol"/>
    </w:rPr>
  </w:style>
  <w:style w:type="character" w:customStyle="1" w:styleId="ListLabel35">
    <w:name w:val="ListLabel 35"/>
    <w:qFormat/>
    <w:rPr>
      <w:rFonts w:ascii="Arial" w:hAnsi="Arial"/>
      <w:color w:val="0D0D0D"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ascii="Arial" w:hAnsi="Arial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OpenSymbol"/>
    </w:rPr>
  </w:style>
  <w:style w:type="character" w:customStyle="1" w:styleId="ListLabel41">
    <w:name w:val="ListLabel 41"/>
    <w:qFormat/>
    <w:rPr>
      <w:rFonts w:ascii="Arial" w:hAnsi="Arial"/>
      <w:color w:val="0D0D0D"/>
      <w:sz w:val="24"/>
    </w:rPr>
  </w:style>
  <w:style w:type="character" w:customStyle="1" w:styleId="ListLabel42">
    <w:name w:val="ListLabel 42"/>
    <w:qFormat/>
    <w:rPr>
      <w:rFonts w:ascii="Times New Roman" w:hAnsi="Times New Roman"/>
      <w:b/>
      <w:sz w:val="24"/>
    </w:rPr>
  </w:style>
  <w:style w:type="character" w:customStyle="1" w:styleId="ListLabel43">
    <w:name w:val="ListLabel 43"/>
    <w:qFormat/>
    <w:rPr>
      <w:rFonts w:ascii="Arial" w:hAnsi="Arial" w:cs="Symbol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ascii="Times New Roman" w:hAnsi="Times New Roman" w:cs="Wingdings"/>
      <w:sz w:val="22"/>
    </w:rPr>
  </w:style>
  <w:style w:type="character" w:customStyle="1" w:styleId="ListLabel46">
    <w:name w:val="ListLabel 46"/>
    <w:qFormat/>
    <w:rPr>
      <w:rFonts w:ascii="Arial" w:hAnsi="Arial"/>
      <w:color w:val="0D0D0D"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Arial" w:hAnsi="Arial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Times New Roman" w:hAnsi="Times New Roman" w:cs="Wingdings"/>
      <w:sz w:val="22"/>
    </w:rPr>
  </w:style>
  <w:style w:type="character" w:customStyle="1" w:styleId="ListLabel51">
    <w:name w:val="ListLabel 51"/>
    <w:qFormat/>
    <w:rPr>
      <w:rFonts w:ascii="Arial" w:hAnsi="Arial"/>
      <w:color w:val="0D0D0D"/>
      <w:sz w:val="24"/>
    </w:rPr>
  </w:style>
  <w:style w:type="character" w:customStyle="1" w:styleId="ListLabel52">
    <w:name w:val="ListLabel 52"/>
    <w:qFormat/>
    <w:rPr>
      <w:rFonts w:ascii="Times New Roman" w:hAnsi="Times New Roman"/>
      <w:b/>
      <w:sz w:val="24"/>
    </w:rPr>
  </w:style>
  <w:style w:type="character" w:customStyle="1" w:styleId="ListLabel53">
    <w:name w:val="ListLabel 53"/>
    <w:qFormat/>
    <w:rPr>
      <w:rFonts w:ascii="Arial" w:hAnsi="Arial" w:cs="Symbo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  <w:sz w:val="22"/>
    </w:rPr>
  </w:style>
  <w:style w:type="character" w:customStyle="1" w:styleId="ListLabel56">
    <w:name w:val="ListLabel 56"/>
    <w:qFormat/>
    <w:rPr>
      <w:rFonts w:ascii="Times New Roman" w:hAnsi="Times New Roman" w:cs="OpenSymbol"/>
    </w:rPr>
  </w:style>
  <w:style w:type="character" w:customStyle="1" w:styleId="ListLabel57">
    <w:name w:val="ListLabel 57"/>
    <w:qFormat/>
    <w:rPr>
      <w:rFonts w:ascii="Arial" w:hAnsi="Arial"/>
      <w:color w:val="0D0D0D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sz w:val="24"/>
    </w:rPr>
  </w:style>
  <w:style w:type="character" w:customStyle="1" w:styleId="ListLabel59">
    <w:name w:val="ListLabel 59"/>
    <w:qFormat/>
    <w:rPr>
      <w:rFonts w:ascii="Arial" w:hAnsi="Arial" w:cs="Symbol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  <w:sz w:val="22"/>
    </w:rPr>
  </w:style>
  <w:style w:type="character" w:customStyle="1" w:styleId="ListLabel62">
    <w:name w:val="ListLabel 62"/>
    <w:qFormat/>
    <w:rPr>
      <w:rFonts w:ascii="Times New Roman" w:hAnsi="Times New Roman" w:cs="OpenSymbol"/>
    </w:rPr>
  </w:style>
  <w:style w:type="character" w:customStyle="1" w:styleId="ListLabel63">
    <w:name w:val="ListLabel 63"/>
    <w:qFormat/>
    <w:rPr>
      <w:rFonts w:ascii="Times New Roman" w:hAnsi="Times New Roman" w:cs="OpenSymbol"/>
    </w:rPr>
  </w:style>
  <w:style w:type="character" w:customStyle="1" w:styleId="ListLabel64">
    <w:name w:val="ListLabel 64"/>
    <w:qFormat/>
    <w:rPr>
      <w:rFonts w:ascii="Arial" w:hAnsi="Arial"/>
      <w:color w:val="0D0D0D"/>
      <w:sz w:val="24"/>
    </w:rPr>
  </w:style>
  <w:style w:type="character" w:customStyle="1" w:styleId="ListLabel65">
    <w:name w:val="ListLabel 65"/>
    <w:qFormat/>
    <w:rPr>
      <w:rFonts w:ascii="Times New Roman" w:hAnsi="Times New Roman"/>
      <w:b/>
      <w:sz w:val="24"/>
    </w:rPr>
  </w:style>
  <w:style w:type="character" w:customStyle="1" w:styleId="ListLabel66">
    <w:name w:val="ListLabel 66"/>
    <w:qFormat/>
    <w:rPr>
      <w:rFonts w:ascii="Arial" w:hAnsi="Arial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  <w:sz w:val="22"/>
    </w:rPr>
  </w:style>
  <w:style w:type="character" w:customStyle="1" w:styleId="ListLabel69">
    <w:name w:val="ListLabel 69"/>
    <w:qFormat/>
    <w:rPr>
      <w:rFonts w:ascii="Times New Roman" w:hAnsi="Times New Roman" w:cs="OpenSymbol"/>
    </w:rPr>
  </w:style>
  <w:style w:type="character" w:customStyle="1" w:styleId="ListLabel70">
    <w:name w:val="ListLabel 70"/>
    <w:qFormat/>
    <w:rPr>
      <w:rFonts w:ascii="Times New Roman" w:hAnsi="Times New Roman" w:cs="OpenSymbol"/>
    </w:rPr>
  </w:style>
  <w:style w:type="character" w:customStyle="1" w:styleId="ListLabel71">
    <w:name w:val="ListLabel 71"/>
    <w:qFormat/>
    <w:rPr>
      <w:rFonts w:ascii="Arial" w:hAnsi="Arial"/>
      <w:color w:val="0D0D0D"/>
      <w:sz w:val="24"/>
    </w:rPr>
  </w:style>
  <w:style w:type="character" w:customStyle="1" w:styleId="ListLabel72">
    <w:name w:val="ListLabel 72"/>
    <w:qFormat/>
    <w:rPr>
      <w:rFonts w:ascii="Times New Roman" w:hAnsi="Times New Roman"/>
      <w:b/>
      <w:sz w:val="24"/>
    </w:rPr>
  </w:style>
  <w:style w:type="character" w:customStyle="1" w:styleId="ListLabel73">
    <w:name w:val="ListLabel 73"/>
    <w:qFormat/>
    <w:rPr>
      <w:rFonts w:ascii="Arial" w:hAnsi="Arial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  <w:sz w:val="22"/>
    </w:rPr>
  </w:style>
  <w:style w:type="character" w:customStyle="1" w:styleId="ListLabel76">
    <w:name w:val="ListLabel 76"/>
    <w:qFormat/>
    <w:rPr>
      <w:rFonts w:ascii="Times New Roman" w:hAnsi="Times New Roman" w:cs="OpenSymbol"/>
      <w:b/>
      <w:sz w:val="22"/>
    </w:rPr>
  </w:style>
  <w:style w:type="character" w:customStyle="1" w:styleId="ListLabel77">
    <w:name w:val="ListLabel 77"/>
    <w:qFormat/>
    <w:rPr>
      <w:rFonts w:ascii="Times New Roman" w:hAnsi="Times New Roman" w:cs="OpenSymbol"/>
    </w:rPr>
  </w:style>
  <w:style w:type="character" w:customStyle="1" w:styleId="ListLabel78">
    <w:name w:val="ListLabel 78"/>
    <w:qFormat/>
    <w:rPr>
      <w:rFonts w:ascii="Arial" w:hAnsi="Arial"/>
      <w:color w:val="0D0D0D"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Arial" w:hAnsi="Arial" w:cs="Symbol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  <w:sz w:val="22"/>
    </w:rPr>
  </w:style>
  <w:style w:type="character" w:customStyle="1" w:styleId="ListLabel83">
    <w:name w:val="ListLabel 83"/>
    <w:qFormat/>
    <w:rPr>
      <w:rFonts w:ascii="Times New Roman" w:hAnsi="Times New Roman" w:cs="OpenSymbol"/>
      <w:b/>
      <w:sz w:val="22"/>
    </w:rPr>
  </w:style>
  <w:style w:type="character" w:customStyle="1" w:styleId="ListLabel84">
    <w:name w:val="ListLabel 84"/>
    <w:qFormat/>
    <w:rPr>
      <w:rFonts w:ascii="Times New Roman" w:hAnsi="Times New Roman" w:cs="OpenSymbol"/>
    </w:rPr>
  </w:style>
  <w:style w:type="character" w:customStyle="1" w:styleId="ListLabel85">
    <w:name w:val="ListLabel 85"/>
    <w:qFormat/>
    <w:rPr>
      <w:rFonts w:ascii="Arial" w:hAnsi="Arial"/>
      <w:color w:val="0D0D0D"/>
      <w:sz w:val="24"/>
    </w:rPr>
  </w:style>
  <w:style w:type="character" w:customStyle="1" w:styleId="ListLabel86">
    <w:name w:val="ListLabel 86"/>
    <w:qFormat/>
    <w:rPr>
      <w:rFonts w:ascii="Times New Roman" w:hAnsi="Times New Roman"/>
      <w:b/>
      <w:sz w:val="24"/>
    </w:rPr>
  </w:style>
  <w:style w:type="character" w:customStyle="1" w:styleId="ListLabel87">
    <w:name w:val="ListLabel 87"/>
    <w:qFormat/>
    <w:rPr>
      <w:rFonts w:ascii="Arial" w:hAnsi="Arial" w:cs="Symbol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  <w:sz w:val="22"/>
    </w:rPr>
  </w:style>
  <w:style w:type="character" w:customStyle="1" w:styleId="ListLabel90">
    <w:name w:val="ListLabel 90"/>
    <w:qFormat/>
    <w:rPr>
      <w:rFonts w:ascii="Times New Roman" w:hAnsi="Times New Roman" w:cs="OpenSymbol"/>
      <w:b/>
      <w:sz w:val="22"/>
    </w:rPr>
  </w:style>
  <w:style w:type="character" w:customStyle="1" w:styleId="ListLabel91">
    <w:name w:val="ListLabel 91"/>
    <w:qFormat/>
    <w:rPr>
      <w:rFonts w:ascii="Arial" w:hAnsi="Arial"/>
      <w:color w:val="0D0D0D"/>
      <w:sz w:val="24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rFonts w:ascii="Arial" w:hAnsi="Arial" w:cs="Symbol"/>
      <w:sz w:val="24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  <w:sz w:val="22"/>
    </w:rPr>
  </w:style>
  <w:style w:type="character" w:customStyle="1" w:styleId="ListLabel96">
    <w:name w:val="ListLabel 96"/>
    <w:qFormat/>
    <w:rPr>
      <w:rFonts w:cs="OpenSymbol"/>
      <w:b/>
      <w:sz w:val="22"/>
    </w:rPr>
  </w:style>
  <w:style w:type="character" w:customStyle="1" w:styleId="ListLabel97">
    <w:name w:val="ListLabel 97"/>
    <w:qFormat/>
    <w:rPr>
      <w:rFonts w:ascii="Arial" w:hAnsi="Arial"/>
      <w:color w:val="0D0D0D"/>
      <w:sz w:val="24"/>
    </w:rPr>
  </w:style>
  <w:style w:type="character" w:customStyle="1" w:styleId="ListLabel98">
    <w:name w:val="ListLabel 98"/>
    <w:qFormat/>
    <w:rPr>
      <w:rFonts w:ascii="Times New Roman" w:hAnsi="Times New Roman"/>
      <w:b/>
      <w:sz w:val="24"/>
    </w:rPr>
  </w:style>
  <w:style w:type="character" w:customStyle="1" w:styleId="ListLabel99">
    <w:name w:val="ListLabel 99"/>
    <w:qFormat/>
    <w:rPr>
      <w:rFonts w:ascii="Arial" w:hAnsi="Arial" w:cs="Symbol"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  <w:sz w:val="22"/>
    </w:rPr>
  </w:style>
  <w:style w:type="character" w:customStyle="1" w:styleId="ListLabel102">
    <w:name w:val="ListLabel 102"/>
    <w:qFormat/>
    <w:rPr>
      <w:rFonts w:cs="OpenSymbol"/>
      <w:b/>
      <w:sz w:val="22"/>
    </w:rPr>
  </w:style>
  <w:style w:type="character" w:customStyle="1" w:styleId="ListLabel103">
    <w:name w:val="ListLabel 103"/>
    <w:qFormat/>
    <w:rPr>
      <w:rFonts w:ascii="Arial" w:hAnsi="Arial"/>
      <w:color w:val="0D0D0D"/>
      <w:sz w:val="24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Arial" w:hAnsi="Arial" w:cs="Symbol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  <w:sz w:val="22"/>
    </w:rPr>
  </w:style>
  <w:style w:type="character" w:customStyle="1" w:styleId="ListLabel108">
    <w:name w:val="ListLabel 108"/>
    <w:qFormat/>
    <w:rPr>
      <w:rFonts w:cs="OpenSymbol"/>
      <w:b/>
      <w:sz w:val="22"/>
    </w:rPr>
  </w:style>
  <w:style w:type="character" w:customStyle="1" w:styleId="ListLabel109">
    <w:name w:val="ListLabel 109"/>
    <w:qFormat/>
    <w:rPr>
      <w:color w:val="0D0D0D"/>
      <w:sz w:val="24"/>
    </w:rPr>
  </w:style>
  <w:style w:type="character" w:customStyle="1" w:styleId="ListLabel110">
    <w:name w:val="ListLabel 110"/>
    <w:qFormat/>
    <w:rPr>
      <w:b/>
      <w:sz w:val="24"/>
    </w:rPr>
  </w:style>
  <w:style w:type="character" w:customStyle="1" w:styleId="ListLabel111">
    <w:name w:val="ListLabel 111"/>
    <w:qFormat/>
    <w:rPr>
      <w:rFonts w:cs="Symbol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  <w:sz w:val="22"/>
    </w:rPr>
  </w:style>
  <w:style w:type="character" w:customStyle="1" w:styleId="ListLabel114">
    <w:name w:val="ListLabel 114"/>
    <w:qFormat/>
    <w:rPr>
      <w:rFonts w:cs="OpenSymbol"/>
      <w:b/>
      <w:sz w:val="22"/>
    </w:rPr>
  </w:style>
  <w:style w:type="character" w:customStyle="1" w:styleId="ListLabel115">
    <w:name w:val="ListLabel 115"/>
    <w:qFormat/>
    <w:rPr>
      <w:color w:val="0D0D0D"/>
      <w:sz w:val="24"/>
    </w:rPr>
  </w:style>
  <w:style w:type="character" w:customStyle="1" w:styleId="ListLabel116">
    <w:name w:val="ListLabel 116"/>
    <w:qFormat/>
    <w:rPr>
      <w:b/>
      <w:sz w:val="24"/>
    </w:rPr>
  </w:style>
  <w:style w:type="character" w:customStyle="1" w:styleId="ListLabel117">
    <w:name w:val="ListLabel 117"/>
    <w:qFormat/>
    <w:rPr>
      <w:rFonts w:cs="Symbol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  <w:sz w:val="22"/>
    </w:rPr>
  </w:style>
  <w:style w:type="character" w:customStyle="1" w:styleId="ListLabel120">
    <w:name w:val="ListLabel 120"/>
    <w:qFormat/>
    <w:rPr>
      <w:rFonts w:cs="OpenSymbol"/>
      <w:b/>
      <w:sz w:val="22"/>
    </w:rPr>
  </w:style>
  <w:style w:type="character" w:customStyle="1" w:styleId="ListLabel121">
    <w:name w:val="ListLabel 121"/>
    <w:qFormat/>
    <w:rPr>
      <w:color w:val="0D0D0D"/>
      <w:sz w:val="24"/>
    </w:rPr>
  </w:style>
  <w:style w:type="character" w:customStyle="1" w:styleId="ListLabel122">
    <w:name w:val="ListLabel 122"/>
    <w:qFormat/>
    <w:rPr>
      <w:b/>
      <w:sz w:val="24"/>
    </w:rPr>
  </w:style>
  <w:style w:type="character" w:customStyle="1" w:styleId="ListLabel123">
    <w:name w:val="ListLabel 123"/>
    <w:qFormat/>
    <w:rPr>
      <w:rFonts w:cs="Symbol"/>
      <w:sz w:val="24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  <w:sz w:val="22"/>
    </w:rPr>
  </w:style>
  <w:style w:type="character" w:customStyle="1" w:styleId="ListLabel126">
    <w:name w:val="ListLabel 126"/>
    <w:qFormat/>
    <w:rPr>
      <w:rFonts w:cs="OpenSymbol"/>
      <w:b/>
      <w:sz w:val="22"/>
    </w:rPr>
  </w:style>
  <w:style w:type="character" w:customStyle="1" w:styleId="ListLabel127">
    <w:name w:val="ListLabel 127"/>
    <w:qFormat/>
    <w:rPr>
      <w:color w:val="0D0D0D"/>
      <w:sz w:val="24"/>
    </w:rPr>
  </w:style>
  <w:style w:type="character" w:customStyle="1" w:styleId="ListLabel128">
    <w:name w:val="ListLabel 128"/>
    <w:qFormat/>
    <w:rPr>
      <w:b/>
      <w:sz w:val="24"/>
    </w:rPr>
  </w:style>
  <w:style w:type="character" w:customStyle="1" w:styleId="ListLabel129">
    <w:name w:val="ListLabel 129"/>
    <w:qFormat/>
    <w:rPr>
      <w:rFonts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  <w:sz w:val="22"/>
    </w:rPr>
  </w:style>
  <w:style w:type="character" w:customStyle="1" w:styleId="ListLabel132">
    <w:name w:val="ListLabel 132"/>
    <w:qFormat/>
    <w:rPr>
      <w:rFonts w:cs="OpenSymbol"/>
      <w:b/>
      <w:sz w:val="22"/>
    </w:rPr>
  </w:style>
  <w:style w:type="character" w:customStyle="1" w:styleId="ListLabel133">
    <w:name w:val="ListLabel 133"/>
    <w:qFormat/>
    <w:rPr>
      <w:color w:val="0D0D0D"/>
      <w:sz w:val="24"/>
    </w:rPr>
  </w:style>
  <w:style w:type="character" w:customStyle="1" w:styleId="ListLabel134">
    <w:name w:val="ListLabel 134"/>
    <w:qFormat/>
    <w:rPr>
      <w:b/>
      <w:sz w:val="24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  <w:sz w:val="22"/>
    </w:rPr>
  </w:style>
  <w:style w:type="character" w:customStyle="1" w:styleId="ListLabel138">
    <w:name w:val="ListLabel 138"/>
    <w:qFormat/>
    <w:rPr>
      <w:rFonts w:cs="OpenSymbol"/>
      <w:b/>
      <w:sz w:val="22"/>
    </w:rPr>
  </w:style>
  <w:style w:type="character" w:customStyle="1" w:styleId="ListLabel139">
    <w:name w:val="ListLabel 139"/>
    <w:qFormat/>
    <w:rPr>
      <w:color w:val="0D0D0D"/>
      <w:sz w:val="24"/>
    </w:rPr>
  </w:style>
  <w:style w:type="character" w:customStyle="1" w:styleId="ListLabel140">
    <w:name w:val="ListLabel 140"/>
    <w:qFormat/>
    <w:rPr>
      <w:b/>
      <w:sz w:val="24"/>
    </w:rPr>
  </w:style>
  <w:style w:type="character" w:customStyle="1" w:styleId="ListLabel141">
    <w:name w:val="ListLabel 141"/>
    <w:qFormat/>
    <w:rPr>
      <w:rFonts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  <w:sz w:val="22"/>
    </w:rPr>
  </w:style>
  <w:style w:type="character" w:customStyle="1" w:styleId="ListLabel144">
    <w:name w:val="ListLabel 144"/>
    <w:qFormat/>
    <w:rPr>
      <w:rFonts w:cs="OpenSymbol"/>
      <w:b/>
      <w:sz w:val="22"/>
    </w:rPr>
  </w:style>
  <w:style w:type="character" w:customStyle="1" w:styleId="ListLabel145">
    <w:name w:val="ListLabel 145"/>
    <w:qFormat/>
    <w:rPr>
      <w:rFonts w:ascii="Times New Roman" w:hAnsi="Times New Roman"/>
      <w:color w:val="0D0D0D"/>
      <w:sz w:val="22"/>
    </w:rPr>
  </w:style>
  <w:style w:type="character" w:customStyle="1" w:styleId="ListLabel146">
    <w:name w:val="ListLabel 146"/>
    <w:qFormat/>
    <w:rPr>
      <w:b/>
      <w:sz w:val="24"/>
    </w:rPr>
  </w:style>
  <w:style w:type="character" w:customStyle="1" w:styleId="ListLabel147">
    <w:name w:val="ListLabel 147"/>
    <w:qFormat/>
    <w:rPr>
      <w:rFonts w:cs="Symbol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  <w:sz w:val="22"/>
    </w:rPr>
  </w:style>
  <w:style w:type="character" w:customStyle="1" w:styleId="ListLabel150">
    <w:name w:val="ListLabel 150"/>
    <w:qFormat/>
    <w:rPr>
      <w:rFonts w:cs="OpenSymbol"/>
      <w:b/>
      <w:sz w:val="22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  <w:sz w:val="24"/>
    </w:rPr>
  </w:style>
  <w:style w:type="paragraph" w:styleId="ListParagraph">
    <w:name w:val="List Paragraph"/>
    <w:basedOn w:val="Normal"/>
    <w:uiPriority w:val="34"/>
    <w:unhideWhenUsed/>
    <w:qFormat/>
    <w:pPr>
      <w:spacing w:after="120" w:line="240" w:lineRule="auto"/>
      <w:ind w:left="720"/>
      <w:contextualSpacing/>
    </w:pPr>
    <w:rPr>
      <w:color w:val="404040" w:themeColor="text1" w:themeTint="BF"/>
      <w:sz w:val="18"/>
      <w:szCs w:val="20"/>
      <w:lang w:val="vi-VN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customStyle="1" w:styleId="GridTable4-Accent11">
    <w:name w:val="Grid Table 4 - Accent 11"/>
    <w:basedOn w:val="TableNormal"/>
    <w:uiPriority w:val="49"/>
    <w:rPr>
      <w:rFonts w:asciiTheme="minorHAnsi" w:hAnsiTheme="minorHAnsi"/>
      <w:color w:val="404040" w:themeColor="text1" w:themeTint="BF"/>
      <w:sz w:val="18"/>
      <w:lang w:val="vi-VN" w:eastAsia="zh-CN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404040" w:themeColor="text1" w:themeTint="BF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  <w:color w:val="404040" w:themeColor="text1" w:themeTint="BF"/>
      </w:rPr>
    </w:tblStylePr>
    <w:tblStylePr w:type="lastCol">
      <w:rPr>
        <w:b/>
        <w:bCs/>
        <w:color w:val="404040" w:themeColor="text1" w:themeTint="BF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1">
    <w:name w:val="_Style 11"/>
    <w:basedOn w:val="TableNormal"/>
    <w:qFormat/>
    <w:rsid w:val="00BA618D"/>
    <w:pPr>
      <w:spacing w:after="160" w:line="259" w:lineRule="auto"/>
    </w:pPr>
    <w:rPr>
      <w:rFonts w:eastAsia="SimSun" w:cs="Times New Roman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4F5172"/>
    <w:rPr>
      <w:rFonts w:ascii=".VnArialH" w:eastAsia=".VnArialH" w:hAnsi=".VnArialH" w:cs=".VnArialH"/>
      <w:b/>
      <w:sz w:val="22"/>
      <w:szCs w:val="22"/>
      <w:lang w:val="pt-BR"/>
    </w:rPr>
  </w:style>
  <w:style w:type="table" w:customStyle="1" w:styleId="Style12">
    <w:name w:val="_Style 12"/>
    <w:basedOn w:val="TableNormal"/>
    <w:qFormat/>
    <w:rsid w:val="004F5172"/>
    <w:pPr>
      <w:spacing w:after="160" w:line="259" w:lineRule="auto"/>
    </w:pPr>
    <w:rPr>
      <w:rFonts w:eastAsia="SimSun" w:cs="Times New Roman"/>
    </w:rPr>
    <w:tblPr>
      <w:tblCellMar>
        <w:left w:w="0" w:type="dxa"/>
        <w:right w:w="0" w:type="dxa"/>
      </w:tblCellMar>
    </w:tblPr>
  </w:style>
  <w:style w:type="table" w:customStyle="1" w:styleId="Style13">
    <w:name w:val="_Style 13"/>
    <w:basedOn w:val="TableNormal"/>
    <w:qFormat/>
    <w:rsid w:val="004F5172"/>
    <w:pPr>
      <w:spacing w:after="160" w:line="259" w:lineRule="auto"/>
    </w:pPr>
    <w:rPr>
      <w:rFonts w:eastAsia="SimSun" w:cs="Times New Roman"/>
    </w:rPr>
    <w:tblPr/>
  </w:style>
  <w:style w:type="table" w:customStyle="1" w:styleId="Style14">
    <w:name w:val="_Style 14"/>
    <w:basedOn w:val="TableNormal"/>
    <w:rsid w:val="004F5172"/>
    <w:pPr>
      <w:spacing w:after="160" w:line="259" w:lineRule="auto"/>
    </w:pPr>
    <w:rPr>
      <w:rFonts w:eastAsia="SimSun" w:cs="Times New Roman"/>
    </w:rPr>
    <w:tblPr/>
  </w:style>
  <w:style w:type="table" w:customStyle="1" w:styleId="Style15">
    <w:name w:val="_Style 15"/>
    <w:basedOn w:val="TableNormal"/>
    <w:rsid w:val="004F5172"/>
    <w:pPr>
      <w:spacing w:after="160" w:line="259" w:lineRule="auto"/>
    </w:pPr>
    <w:rPr>
      <w:rFonts w:eastAsia="SimSun" w:cs="Times New Roman"/>
    </w:rPr>
    <w:tblPr/>
  </w:style>
  <w:style w:type="character" w:customStyle="1" w:styleId="Heading3Char">
    <w:name w:val="Heading 3 Char"/>
    <w:basedOn w:val="DefaultParagraphFont"/>
    <w:link w:val="Heading3"/>
    <w:uiPriority w:val="9"/>
    <w:semiHidden/>
    <w:rsid w:val="005022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8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6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7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060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23721"/>
    <w:pPr>
      <w:suppressAutoHyphens/>
      <w:spacing w:before="60" w:after="160" w:line="259" w:lineRule="auto"/>
      <w:jc w:val="both"/>
    </w:pPr>
    <w:rPr>
      <w:rFonts w:ascii=".VnArial" w:eastAsia="Times New Roman" w:hAnsi=".VnArial" w:cs=".VnArial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D23721"/>
    <w:rPr>
      <w:rFonts w:ascii=".VnArial" w:eastAsia="Times New Roman" w:hAnsi=".VnArial" w:cs=".Vn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480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1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18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upport@azdig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ale@azdig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497457C-798E-4766-9E9B-A1914FB4C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Hop</dc:creator>
  <cp:lastModifiedBy>Microsoft Office User</cp:lastModifiedBy>
  <cp:revision>3</cp:revision>
  <dcterms:created xsi:type="dcterms:W3CDTF">2024-10-09T02:58:00Z</dcterms:created>
  <dcterms:modified xsi:type="dcterms:W3CDTF">2026-01-16T03:38:00Z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1033-11.2.0.10323</vt:lpwstr>
  </property>
  <property fmtid="{D5CDD505-2E9C-101B-9397-08002B2CF9AE}" pid="10" name="ICV">
    <vt:lpwstr>A49D3C0438D047D989B70F66FF48C936</vt:lpwstr>
  </property>
</Properties>
</file>